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D9" w:rsidRDefault="001809B5" w:rsidP="000438D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809B5">
        <w:rPr>
          <w:rFonts w:ascii="Times New Roman" w:hAnsi="Times New Roman" w:cs="Times New Roman"/>
          <w:b/>
          <w:sz w:val="24"/>
          <w:szCs w:val="24"/>
          <w:lang w:eastAsia="ru-RU"/>
        </w:rPr>
        <w:t>Памятка участника</w:t>
      </w:r>
    </w:p>
    <w:p w:rsidR="000438D9" w:rsidRPr="000438D9" w:rsidRDefault="000438D9" w:rsidP="000438D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8D9">
        <w:rPr>
          <w:rFonts w:ascii="Times New Roman" w:hAnsi="Times New Roman" w:cs="Times New Roman"/>
          <w:b/>
          <w:sz w:val="24"/>
          <w:szCs w:val="24"/>
          <w:lang w:eastAsia="ru-RU"/>
        </w:rPr>
        <w:t>Финал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043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(заключительн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ого</w:t>
      </w:r>
      <w:r w:rsidRPr="000438D9">
        <w:rPr>
          <w:rFonts w:ascii="Times New Roman" w:hAnsi="Times New Roman" w:cs="Times New Roman"/>
          <w:b/>
          <w:sz w:val="24"/>
          <w:szCs w:val="24"/>
          <w:lang w:eastAsia="ru-RU"/>
        </w:rPr>
        <w:t>) этап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043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Всероссийской олимпиады по финансовой грамотности, финансовому рынку и защите прав потребителей финансовых услуг</w:t>
      </w:r>
      <w:r w:rsidR="00D10B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Финатлон для старшеклассников</w:t>
      </w:r>
    </w:p>
    <w:p w:rsidR="000438D9" w:rsidRDefault="000438D9" w:rsidP="000438D9">
      <w:pPr>
        <w:pStyle w:val="a5"/>
        <w:spacing w:after="0" w:line="276" w:lineRule="auto"/>
        <w:ind w:firstLine="720"/>
      </w:pPr>
      <w:r w:rsidRPr="00023F2F">
        <w:t xml:space="preserve">Финал </w:t>
      </w:r>
      <w:r w:rsidRPr="00DB43C6">
        <w:rPr>
          <w:color w:val="000000"/>
        </w:rPr>
        <w:t>Всероссийской олимпиады по финансовой грамотности, финансовому рынку и защите прав потребителей финансовых услуг</w:t>
      </w:r>
      <w:r w:rsidR="00D10B5F">
        <w:rPr>
          <w:color w:val="000000"/>
        </w:rPr>
        <w:t xml:space="preserve"> – Финатлон для старшеклассников</w:t>
      </w:r>
      <w:r w:rsidRPr="00DB43C6">
        <w:rPr>
          <w:color w:val="000000"/>
        </w:rPr>
        <w:t xml:space="preserve"> </w:t>
      </w:r>
      <w:r>
        <w:rPr>
          <w:color w:val="000000"/>
        </w:rPr>
        <w:t>(далее –</w:t>
      </w:r>
      <w:r w:rsidR="00D10B5F">
        <w:t>Финатлон</w:t>
      </w:r>
      <w:r>
        <w:t xml:space="preserve">) проводится в очной форме </w:t>
      </w:r>
      <w:r w:rsidR="00D10B5F">
        <w:rPr>
          <w:b/>
        </w:rPr>
        <w:t>27 и 28 февраля 2021</w:t>
      </w:r>
      <w:r>
        <w:t xml:space="preserve"> в </w:t>
      </w:r>
      <w:r w:rsidR="00D10B5F">
        <w:t>5</w:t>
      </w:r>
      <w:r w:rsidR="007D7581">
        <w:t>2</w:t>
      </w:r>
      <w:r>
        <w:t xml:space="preserve"> городах Российской Федерации.</w:t>
      </w:r>
      <w:r w:rsidRPr="00023F2F">
        <w:t xml:space="preserve"> </w:t>
      </w:r>
    </w:p>
    <w:p w:rsidR="000438D9" w:rsidRPr="00F71949" w:rsidRDefault="000438D9" w:rsidP="00F71949">
      <w:pPr>
        <w:pStyle w:val="a5"/>
        <w:spacing w:after="0" w:line="276" w:lineRule="auto"/>
        <w:ind w:firstLine="720"/>
        <w:rPr>
          <w:color w:val="000000"/>
        </w:rPr>
      </w:pPr>
      <w:r w:rsidRPr="00F71949">
        <w:rPr>
          <w:color w:val="000000"/>
        </w:rPr>
        <w:t>К участию в финале допускаются, минуя ее отборочные этапы, победители и призеры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образования, а также в форме семейного образования или самообразования.</w:t>
      </w:r>
    </w:p>
    <w:p w:rsidR="001837C2" w:rsidRDefault="001837C2" w:rsidP="00F71949">
      <w:pPr>
        <w:pStyle w:val="a5"/>
        <w:spacing w:after="0" w:line="276" w:lineRule="auto"/>
        <w:ind w:firstLine="720"/>
        <w:rPr>
          <w:lang w:eastAsia="ru-RU"/>
        </w:rPr>
      </w:pPr>
      <w:r w:rsidRPr="00F71949">
        <w:rPr>
          <w:color w:val="000000"/>
        </w:rPr>
        <w:t xml:space="preserve">Заявкой на участие в финале и файл с согласием на обработку персональных данных, </w:t>
      </w:r>
      <w:r w:rsidRPr="000438D9">
        <w:rPr>
          <w:color w:val="000000"/>
        </w:rPr>
        <w:t>которы</w:t>
      </w:r>
      <w:r w:rsidRPr="00F71949">
        <w:rPr>
          <w:color w:val="000000"/>
        </w:rPr>
        <w:t>е</w:t>
      </w:r>
      <w:r w:rsidRPr="000438D9">
        <w:rPr>
          <w:color w:val="000000"/>
        </w:rPr>
        <w:t xml:space="preserve"> необходимо распечатать</w:t>
      </w:r>
      <w:r w:rsidRPr="00F71949">
        <w:rPr>
          <w:color w:val="000000"/>
        </w:rPr>
        <w:t>, заполнить, поставить подписи</w:t>
      </w:r>
      <w:r w:rsidRPr="000438D9">
        <w:rPr>
          <w:color w:val="000000"/>
        </w:rPr>
        <w:t xml:space="preserve"> и взять с собой в день состязания.</w:t>
      </w:r>
      <w:r w:rsidRPr="00F71949">
        <w:rPr>
          <w:color w:val="000000"/>
        </w:rPr>
        <w:t xml:space="preserve"> </w:t>
      </w:r>
    </w:p>
    <w:p w:rsidR="00F71949" w:rsidRPr="000438D9" w:rsidRDefault="00F71949" w:rsidP="00F71949">
      <w:pPr>
        <w:pStyle w:val="a5"/>
        <w:spacing w:after="0" w:line="276" w:lineRule="auto"/>
        <w:ind w:firstLine="720"/>
        <w:rPr>
          <w:color w:val="000000"/>
        </w:rPr>
      </w:pPr>
      <w:r>
        <w:rPr>
          <w:color w:val="000000"/>
        </w:rPr>
        <w:t>Очень важно</w:t>
      </w:r>
      <w:r w:rsidRPr="00F71949">
        <w:rPr>
          <w:color w:val="000000"/>
        </w:rPr>
        <w:t xml:space="preserve"> </w:t>
      </w:r>
      <w:r w:rsidRPr="000438D9">
        <w:rPr>
          <w:color w:val="000000"/>
        </w:rPr>
        <w:t>проверить свои персональные данные</w:t>
      </w:r>
      <w:r w:rsidR="001C6382">
        <w:rPr>
          <w:color w:val="000000"/>
        </w:rPr>
        <w:t>:</w:t>
      </w:r>
      <w:r w:rsidRPr="00F71949">
        <w:rPr>
          <w:color w:val="000000"/>
        </w:rPr>
        <w:t xml:space="preserve"> </w:t>
      </w:r>
      <w:r w:rsidRPr="000438D9">
        <w:rPr>
          <w:color w:val="000000"/>
        </w:rPr>
        <w:t>фамилию, имя, отчество, дату рождения, паспортные данные, информацию об образовательном учреждении</w:t>
      </w:r>
      <w:r>
        <w:rPr>
          <w:color w:val="000000"/>
        </w:rPr>
        <w:t>.</w:t>
      </w:r>
      <w:r w:rsidRPr="000438D9">
        <w:rPr>
          <w:color w:val="000000"/>
        </w:rPr>
        <w:t xml:space="preserve"> </w:t>
      </w:r>
      <w:r>
        <w:rPr>
          <w:color w:val="000000"/>
        </w:rPr>
        <w:t>Если Вы станете призером или</w:t>
      </w:r>
      <w:r w:rsidRPr="000438D9">
        <w:rPr>
          <w:color w:val="000000"/>
        </w:rPr>
        <w:t xml:space="preserve"> </w:t>
      </w:r>
      <w:r>
        <w:rPr>
          <w:color w:val="000000"/>
        </w:rPr>
        <w:t xml:space="preserve">победителем </w:t>
      </w:r>
      <w:r w:rsidRPr="000438D9">
        <w:rPr>
          <w:color w:val="000000"/>
        </w:rPr>
        <w:t>олимпиады</w:t>
      </w:r>
      <w:r>
        <w:rPr>
          <w:color w:val="000000"/>
        </w:rPr>
        <w:t>,</w:t>
      </w:r>
      <w:r w:rsidRPr="000438D9">
        <w:rPr>
          <w:color w:val="000000"/>
        </w:rPr>
        <w:t xml:space="preserve"> </w:t>
      </w:r>
      <w:r>
        <w:rPr>
          <w:color w:val="000000"/>
        </w:rPr>
        <w:t>в</w:t>
      </w:r>
      <w:r w:rsidR="005217B5">
        <w:rPr>
          <w:color w:val="000000"/>
        </w:rPr>
        <w:t xml:space="preserve"> диплом</w:t>
      </w:r>
      <w:r w:rsidRPr="000438D9">
        <w:rPr>
          <w:color w:val="000000"/>
        </w:rPr>
        <w:t xml:space="preserve"> и федеральные информационные системы будет внесена та информация, которую вы указали в личном кабинете. </w:t>
      </w:r>
      <w:r w:rsidR="005217B5">
        <w:rPr>
          <w:color w:val="000000"/>
        </w:rPr>
        <w:t>И если</w:t>
      </w:r>
      <w:r w:rsidRPr="000438D9">
        <w:rPr>
          <w:color w:val="000000"/>
        </w:rPr>
        <w:t xml:space="preserve"> </w:t>
      </w:r>
      <w:r w:rsidR="005217B5">
        <w:rPr>
          <w:color w:val="000000"/>
        </w:rPr>
        <w:t>Вы указали</w:t>
      </w:r>
      <w:r w:rsidRPr="000438D9">
        <w:rPr>
          <w:color w:val="000000"/>
        </w:rPr>
        <w:t xml:space="preserve"> </w:t>
      </w:r>
      <w:r w:rsidR="005217B5">
        <w:rPr>
          <w:color w:val="000000"/>
        </w:rPr>
        <w:t>не</w:t>
      </w:r>
      <w:r w:rsidRPr="000438D9">
        <w:rPr>
          <w:color w:val="000000"/>
        </w:rPr>
        <w:t>точн</w:t>
      </w:r>
      <w:r w:rsidR="005217B5">
        <w:rPr>
          <w:color w:val="000000"/>
        </w:rPr>
        <w:t>ую информацию</w:t>
      </w:r>
      <w:r w:rsidRPr="000438D9">
        <w:rPr>
          <w:color w:val="000000"/>
        </w:rPr>
        <w:t xml:space="preserve">, </w:t>
      </w:r>
      <w:r w:rsidR="005217B5">
        <w:rPr>
          <w:color w:val="000000"/>
        </w:rPr>
        <w:t xml:space="preserve">придется </w:t>
      </w:r>
      <w:r w:rsidRPr="000438D9">
        <w:rPr>
          <w:color w:val="000000"/>
        </w:rPr>
        <w:t>вн</w:t>
      </w:r>
      <w:r w:rsidR="005217B5">
        <w:rPr>
          <w:color w:val="000000"/>
        </w:rPr>
        <w:t>осить</w:t>
      </w:r>
      <w:r w:rsidRPr="000438D9">
        <w:rPr>
          <w:color w:val="000000"/>
        </w:rPr>
        <w:t xml:space="preserve"> изменен</w:t>
      </w:r>
      <w:r w:rsidR="005217B5">
        <w:rPr>
          <w:color w:val="000000"/>
        </w:rPr>
        <w:t>ия</w:t>
      </w:r>
      <w:r w:rsidRPr="000438D9">
        <w:rPr>
          <w:color w:val="000000"/>
        </w:rPr>
        <w:t xml:space="preserve">, </w:t>
      </w:r>
      <w:r w:rsidR="005217B5">
        <w:rPr>
          <w:color w:val="000000"/>
        </w:rPr>
        <w:t>и могут возникнуть</w:t>
      </w:r>
      <w:r w:rsidRPr="000438D9">
        <w:rPr>
          <w:color w:val="000000"/>
        </w:rPr>
        <w:t xml:space="preserve"> </w:t>
      </w:r>
      <w:r w:rsidR="005217B5">
        <w:rPr>
          <w:color w:val="000000"/>
        </w:rPr>
        <w:t>проблемы при</w:t>
      </w:r>
      <w:r w:rsidRPr="000438D9">
        <w:rPr>
          <w:color w:val="000000"/>
        </w:rPr>
        <w:t xml:space="preserve"> подач</w:t>
      </w:r>
      <w:r w:rsidR="005217B5">
        <w:rPr>
          <w:color w:val="000000"/>
        </w:rPr>
        <w:t>е</w:t>
      </w:r>
      <w:r w:rsidRPr="000438D9">
        <w:rPr>
          <w:color w:val="000000"/>
        </w:rPr>
        <w:t xml:space="preserve"> документов в приемн</w:t>
      </w:r>
      <w:r w:rsidR="005217B5">
        <w:rPr>
          <w:color w:val="000000"/>
        </w:rPr>
        <w:t>ую</w:t>
      </w:r>
      <w:r w:rsidRPr="000438D9">
        <w:rPr>
          <w:color w:val="000000"/>
        </w:rPr>
        <w:t xml:space="preserve"> комисси</w:t>
      </w:r>
      <w:r w:rsidR="005217B5">
        <w:rPr>
          <w:color w:val="000000"/>
        </w:rPr>
        <w:t>ю</w:t>
      </w:r>
      <w:r w:rsidR="00D10B5F">
        <w:rPr>
          <w:color w:val="000000"/>
        </w:rPr>
        <w:t xml:space="preserve"> ВУЗа</w:t>
      </w:r>
      <w:r w:rsidRPr="000438D9">
        <w:rPr>
          <w:color w:val="000000"/>
        </w:rPr>
        <w:t>. В частности, обратите внимание, чтобы информация об образовательном учреждении совпадала с той, которая будет указана в аттестате (допускаются общеупотребимые сокращения).</w:t>
      </w:r>
    </w:p>
    <w:p w:rsidR="000438D9" w:rsidRDefault="000438D9" w:rsidP="00F71949">
      <w:pPr>
        <w:pStyle w:val="Default"/>
        <w:spacing w:line="276" w:lineRule="auto"/>
        <w:ind w:firstLine="708"/>
        <w:jc w:val="both"/>
      </w:pPr>
      <w:r w:rsidRPr="00023F2F">
        <w:t xml:space="preserve">Участник </w:t>
      </w:r>
      <w:r w:rsidR="00F71949">
        <w:t xml:space="preserve">финала </w:t>
      </w:r>
      <w:r w:rsidRPr="00023F2F">
        <w:t xml:space="preserve">должен прибыть к месту проведения Олимпиады в установленное время. Участники должны зарегистрироваться лично и предоставить следующие документы: </w:t>
      </w:r>
    </w:p>
    <w:p w:rsidR="007152D2" w:rsidRPr="00EF6B69" w:rsidRDefault="00F71949" w:rsidP="003335C9">
      <w:pPr>
        <w:pStyle w:val="Default"/>
        <w:numPr>
          <w:ilvl w:val="0"/>
          <w:numId w:val="10"/>
        </w:numPr>
        <w:spacing w:line="276" w:lineRule="auto"/>
        <w:jc w:val="both"/>
      </w:pPr>
      <w:r w:rsidRPr="00EF6B69">
        <w:t>п</w:t>
      </w:r>
      <w:r w:rsidR="007152D2" w:rsidRPr="00EF6B69">
        <w:t>аспорт</w:t>
      </w:r>
      <w:r w:rsidRPr="00EF6B69">
        <w:t>;</w:t>
      </w:r>
      <w:r w:rsidR="007152D2" w:rsidRPr="00EF6B69">
        <w:t xml:space="preserve"> </w:t>
      </w:r>
    </w:p>
    <w:p w:rsidR="007152D2" w:rsidRPr="00EF6B69" w:rsidRDefault="007152D2" w:rsidP="003335C9">
      <w:pPr>
        <w:pStyle w:val="Default"/>
        <w:numPr>
          <w:ilvl w:val="0"/>
          <w:numId w:val="10"/>
        </w:numPr>
        <w:spacing w:line="276" w:lineRule="auto"/>
        <w:jc w:val="both"/>
      </w:pPr>
      <w:r w:rsidRPr="00EF6B69">
        <w:t>справку из образовательного учреждения, подтверждающую статус учащегося и указанный при регистрации класс обучения или ему соответствующий (для учащихся начальных и средних профессиональных учебных заведений)</w:t>
      </w:r>
      <w:r w:rsidR="00F71949" w:rsidRPr="00EF6B69">
        <w:t>;</w:t>
      </w:r>
      <w:r w:rsidRPr="00EF6B69">
        <w:t xml:space="preserve"> </w:t>
      </w:r>
    </w:p>
    <w:p w:rsidR="007152D2" w:rsidRPr="00EF6B69" w:rsidRDefault="007152D2" w:rsidP="003335C9">
      <w:pPr>
        <w:pStyle w:val="Default"/>
        <w:numPr>
          <w:ilvl w:val="0"/>
          <w:numId w:val="10"/>
        </w:numPr>
        <w:spacing w:line="276" w:lineRule="auto"/>
        <w:jc w:val="both"/>
      </w:pPr>
      <w:r w:rsidRPr="003335C9">
        <w:t>подписанную Заявку на участие в финале</w:t>
      </w:r>
      <w:r w:rsidR="001C6382" w:rsidRPr="003335C9">
        <w:t>, подтверждая тем самым достоверность указанных в ней сведений</w:t>
      </w:r>
      <w:r w:rsidR="00F71949" w:rsidRPr="003335C9">
        <w:t>;</w:t>
      </w:r>
    </w:p>
    <w:p w:rsidR="007152D2" w:rsidRDefault="007152D2" w:rsidP="003335C9">
      <w:pPr>
        <w:pStyle w:val="Default"/>
        <w:numPr>
          <w:ilvl w:val="0"/>
          <w:numId w:val="10"/>
        </w:numPr>
        <w:spacing w:line="276" w:lineRule="auto"/>
        <w:jc w:val="both"/>
      </w:pPr>
      <w:r w:rsidRPr="003335C9">
        <w:t>согласие на обработку персональных данных и публикацию работ</w:t>
      </w:r>
      <w:r w:rsidR="00F71949" w:rsidRPr="003335C9">
        <w:t>.</w:t>
      </w:r>
    </w:p>
    <w:p w:rsidR="00D10B5F" w:rsidRPr="00EF6B69" w:rsidRDefault="00D10B5F" w:rsidP="003335C9">
      <w:pPr>
        <w:pStyle w:val="Default"/>
        <w:numPr>
          <w:ilvl w:val="0"/>
          <w:numId w:val="10"/>
        </w:numPr>
        <w:spacing w:line="276" w:lineRule="auto"/>
        <w:jc w:val="both"/>
      </w:pPr>
      <w:r>
        <w:t xml:space="preserve">Знать свой номер </w:t>
      </w:r>
      <w:r>
        <w:rPr>
          <w:lang w:val="en-US"/>
        </w:rPr>
        <w:t>ID</w:t>
      </w:r>
    </w:p>
    <w:p w:rsidR="007152D2" w:rsidRPr="00EF6B69" w:rsidRDefault="007152D2" w:rsidP="00EF6B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необходимых документов участник не допускается к олимпиадным состязаниям</w:t>
      </w:r>
      <w:r w:rsidRPr="00EF6B69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EF6B69">
        <w:rPr>
          <w:rFonts w:ascii="Times New Roman" w:hAnsi="Times New Roman" w:cs="Times New Roman"/>
          <w:sz w:val="24"/>
          <w:szCs w:val="24"/>
        </w:rPr>
        <w:t>.</w:t>
      </w:r>
    </w:p>
    <w:p w:rsidR="00D7122F" w:rsidRPr="000438D9" w:rsidRDefault="00D7122F" w:rsidP="00D7122F">
      <w:pPr>
        <w:pStyle w:val="Default"/>
        <w:spacing w:line="276" w:lineRule="auto"/>
        <w:ind w:firstLine="708"/>
        <w:jc w:val="both"/>
      </w:pPr>
      <w:r w:rsidRPr="000438D9">
        <w:t xml:space="preserve">Личные вещи </w:t>
      </w:r>
      <w:r>
        <w:t>необходимо о</w:t>
      </w:r>
      <w:r w:rsidRPr="000438D9">
        <w:t>став</w:t>
      </w:r>
      <w:r>
        <w:t>и</w:t>
      </w:r>
      <w:r w:rsidRPr="000438D9">
        <w:t>т</w:t>
      </w:r>
      <w:r>
        <w:t>ь</w:t>
      </w:r>
      <w:r w:rsidRPr="000438D9">
        <w:t xml:space="preserve"> в специально отведенном месте</w:t>
      </w:r>
      <w:r>
        <w:t xml:space="preserve"> </w:t>
      </w:r>
      <w:r w:rsidRPr="000438D9">
        <w:t>в аудитории</w:t>
      </w:r>
      <w:r>
        <w:t>,</w:t>
      </w:r>
      <w:r w:rsidRPr="000438D9">
        <w:t xml:space="preserve"> </w:t>
      </w:r>
      <w:r>
        <w:t>п</w:t>
      </w:r>
      <w:r w:rsidRPr="000438D9">
        <w:t>редварительно отключи</w:t>
      </w:r>
      <w:r>
        <w:t>в</w:t>
      </w:r>
      <w:r w:rsidRPr="000438D9">
        <w:t xml:space="preserve"> устройства, которые могут отвлечь участников звуками.</w:t>
      </w:r>
    </w:p>
    <w:p w:rsidR="000438D9" w:rsidRPr="00DB43C6" w:rsidRDefault="000438D9" w:rsidP="000438D9">
      <w:pPr>
        <w:pStyle w:val="a5"/>
        <w:spacing w:after="0" w:line="276" w:lineRule="auto"/>
        <w:ind w:firstLine="720"/>
        <w:rPr>
          <w:color w:val="000000"/>
        </w:rPr>
      </w:pPr>
      <w:r w:rsidRPr="00DB43C6">
        <w:rPr>
          <w:color w:val="000000"/>
        </w:rPr>
        <w:t>Финал Олимпиады состоит из 3-х этапов:</w:t>
      </w:r>
    </w:p>
    <w:p w:rsidR="000438D9" w:rsidRPr="00D10B5F" w:rsidRDefault="000438D9" w:rsidP="000438D9">
      <w:pPr>
        <w:pStyle w:val="a5"/>
        <w:spacing w:after="0" w:line="276" w:lineRule="auto"/>
        <w:ind w:firstLine="720"/>
        <w:rPr>
          <w:color w:val="000000"/>
        </w:rPr>
      </w:pPr>
      <w:r w:rsidRPr="00DB43C6">
        <w:rPr>
          <w:color w:val="000000"/>
        </w:rPr>
        <w:t>1-й этап – тестирование</w:t>
      </w:r>
      <w:r w:rsidR="00D10B5F" w:rsidRPr="00D10B5F">
        <w:rPr>
          <w:color w:val="000000"/>
        </w:rPr>
        <w:t xml:space="preserve"> </w:t>
      </w:r>
    </w:p>
    <w:p w:rsidR="000438D9" w:rsidRPr="00DB43C6" w:rsidRDefault="000438D9" w:rsidP="000438D9">
      <w:pPr>
        <w:pStyle w:val="a5"/>
        <w:spacing w:after="0" w:line="276" w:lineRule="auto"/>
        <w:ind w:firstLine="720"/>
        <w:rPr>
          <w:color w:val="000000"/>
        </w:rPr>
      </w:pPr>
      <w:r w:rsidRPr="00DB43C6">
        <w:rPr>
          <w:color w:val="000000"/>
        </w:rPr>
        <w:lastRenderedPageBreak/>
        <w:t>2-й этап – письменная работа</w:t>
      </w:r>
      <w:r w:rsidR="00F71949">
        <w:rPr>
          <w:color w:val="000000"/>
        </w:rPr>
        <w:t>;</w:t>
      </w:r>
      <w:r w:rsidRPr="00DB43C6">
        <w:rPr>
          <w:color w:val="000000"/>
        </w:rPr>
        <w:t xml:space="preserve"> </w:t>
      </w:r>
    </w:p>
    <w:p w:rsidR="000438D9" w:rsidRPr="00DB43C6" w:rsidRDefault="000438D9" w:rsidP="000438D9">
      <w:pPr>
        <w:pStyle w:val="a5"/>
        <w:spacing w:after="0" w:line="276" w:lineRule="auto"/>
        <w:ind w:firstLine="720"/>
        <w:rPr>
          <w:color w:val="000000"/>
        </w:rPr>
      </w:pPr>
      <w:r w:rsidRPr="00DB43C6">
        <w:rPr>
          <w:color w:val="000000"/>
        </w:rPr>
        <w:t>3-й этап – блиц-игра</w:t>
      </w:r>
      <w:r w:rsidR="00F71949">
        <w:rPr>
          <w:color w:val="000000"/>
        </w:rPr>
        <w:t>.</w:t>
      </w:r>
    </w:p>
    <w:p w:rsidR="000438D9" w:rsidRDefault="000438D9" w:rsidP="000438D9">
      <w:pPr>
        <w:pStyle w:val="a5"/>
        <w:spacing w:after="0" w:line="276" w:lineRule="auto"/>
        <w:ind w:firstLine="720"/>
        <w:rPr>
          <w:color w:val="000000"/>
        </w:rPr>
      </w:pPr>
      <w:r w:rsidRPr="00023F2F">
        <w:rPr>
          <w:color w:val="000000"/>
        </w:rPr>
        <w:t xml:space="preserve">Тестовые задания и вопросы для письменной работы разрабатываются в двух вариантах. </w:t>
      </w:r>
    </w:p>
    <w:p w:rsidR="000438D9" w:rsidRDefault="000438D9" w:rsidP="000438D9">
      <w:pPr>
        <w:pStyle w:val="Default"/>
        <w:spacing w:line="276" w:lineRule="auto"/>
        <w:ind w:firstLine="708"/>
        <w:jc w:val="both"/>
      </w:pPr>
      <w:r w:rsidRPr="00023F2F">
        <w:t xml:space="preserve">Участник должен иметь на рабочем месте документы, удостоверяющие личность и статус учащегося, письменные принадлежности (ручки чёрного/синего цвета), </w:t>
      </w:r>
      <w:r w:rsidR="00F71949" w:rsidRPr="00F71949">
        <w:rPr>
          <w:b/>
        </w:rPr>
        <w:t>простой калькулятор</w:t>
      </w:r>
      <w:r w:rsidR="00F71949">
        <w:t xml:space="preserve">, </w:t>
      </w:r>
      <w:r w:rsidRPr="00023F2F">
        <w:t xml:space="preserve">допускается наличие питьевой воды. </w:t>
      </w:r>
    </w:p>
    <w:p w:rsidR="0081053D" w:rsidRDefault="0081053D" w:rsidP="0081053D">
      <w:pPr>
        <w:pStyle w:val="Default"/>
        <w:spacing w:line="276" w:lineRule="auto"/>
        <w:ind w:firstLine="708"/>
        <w:jc w:val="both"/>
      </w:pPr>
      <w:r w:rsidRPr="0081053D">
        <w:t xml:space="preserve">После завершения инструктажа вам раздадут бланки заданий лицевой стороной вниз, которые можно будет перевернуть </w:t>
      </w:r>
      <w:r w:rsidRPr="0081053D">
        <w:rPr>
          <w:b/>
          <w:bCs/>
        </w:rPr>
        <w:t>только по сигналу организаторов</w:t>
      </w:r>
      <w:r w:rsidRPr="0081053D">
        <w:t xml:space="preserve">. Этот момент </w:t>
      </w:r>
      <w:r>
        <w:t>является</w:t>
      </w:r>
      <w:r w:rsidRPr="0081053D">
        <w:t xml:space="preserve"> начало</w:t>
      </w:r>
      <w:r>
        <w:t>м</w:t>
      </w:r>
      <w:r w:rsidRPr="0081053D">
        <w:t xml:space="preserve"> </w:t>
      </w:r>
      <w:r>
        <w:t>этапа</w:t>
      </w:r>
      <w:r w:rsidRPr="0081053D">
        <w:t xml:space="preserve">. </w:t>
      </w:r>
    </w:p>
    <w:p w:rsidR="000438D9" w:rsidRPr="00023F2F" w:rsidRDefault="000438D9" w:rsidP="000438D9">
      <w:pPr>
        <w:pStyle w:val="Default"/>
        <w:spacing w:line="276" w:lineRule="auto"/>
        <w:ind w:firstLine="708"/>
        <w:jc w:val="both"/>
      </w:pPr>
      <w:r w:rsidRPr="00023F2F">
        <w:t>Участникам раздаются черновики, на которых проставляется индивидуальный</w:t>
      </w:r>
      <w:r w:rsidRPr="00023F2F">
        <w:rPr>
          <w:bCs/>
        </w:rPr>
        <w:t xml:space="preserve"> код без указания фамилии, имени и отчества участника.</w:t>
      </w:r>
      <w:r w:rsidR="0081053D">
        <w:rPr>
          <w:bCs/>
        </w:rPr>
        <w:t xml:space="preserve"> Черновики не подлежат проверке</w:t>
      </w:r>
      <w:r w:rsidRPr="00023F2F">
        <w:rPr>
          <w:bCs/>
        </w:rPr>
        <w:t xml:space="preserve">. </w:t>
      </w:r>
    </w:p>
    <w:p w:rsidR="005217B5" w:rsidRDefault="005217B5" w:rsidP="005217B5">
      <w:pPr>
        <w:pStyle w:val="Default"/>
        <w:spacing w:line="276" w:lineRule="auto"/>
        <w:ind w:firstLine="708"/>
        <w:jc w:val="both"/>
      </w:pPr>
      <w:r w:rsidRPr="005217B5">
        <w:rPr>
          <w:b/>
        </w:rPr>
        <w:t>Во время проведения этапов финала участнику запрещается иметь при себе:</w:t>
      </w:r>
      <w:r w:rsidRPr="005217B5">
        <w:t xml:space="preserve"> </w:t>
      </w:r>
    </w:p>
    <w:p w:rsidR="005217B5" w:rsidRDefault="005217B5" w:rsidP="005217B5">
      <w:pPr>
        <w:pStyle w:val="Default"/>
        <w:numPr>
          <w:ilvl w:val="0"/>
          <w:numId w:val="10"/>
        </w:numPr>
        <w:spacing w:line="276" w:lineRule="auto"/>
        <w:jc w:val="both"/>
      </w:pPr>
      <w:r w:rsidRPr="005217B5">
        <w:t xml:space="preserve">средства связи, </w:t>
      </w:r>
    </w:p>
    <w:p w:rsidR="005217B5" w:rsidRDefault="005217B5" w:rsidP="005217B5">
      <w:pPr>
        <w:pStyle w:val="Default"/>
        <w:numPr>
          <w:ilvl w:val="0"/>
          <w:numId w:val="10"/>
        </w:numPr>
        <w:spacing w:line="276" w:lineRule="auto"/>
        <w:jc w:val="both"/>
      </w:pPr>
      <w:r w:rsidRPr="005217B5">
        <w:t xml:space="preserve">электронно-вычислительную технику, </w:t>
      </w:r>
    </w:p>
    <w:p w:rsidR="005217B5" w:rsidRDefault="005217B5" w:rsidP="005217B5">
      <w:pPr>
        <w:pStyle w:val="Default"/>
        <w:numPr>
          <w:ilvl w:val="0"/>
          <w:numId w:val="10"/>
        </w:numPr>
        <w:spacing w:line="276" w:lineRule="auto"/>
        <w:jc w:val="both"/>
      </w:pPr>
      <w:r w:rsidRPr="005217B5">
        <w:t xml:space="preserve">фото, аудио и видеоаппаратуру, </w:t>
      </w:r>
    </w:p>
    <w:p w:rsidR="005217B5" w:rsidRDefault="005217B5" w:rsidP="005217B5">
      <w:pPr>
        <w:pStyle w:val="Default"/>
        <w:numPr>
          <w:ilvl w:val="0"/>
          <w:numId w:val="10"/>
        </w:numPr>
        <w:spacing w:line="276" w:lineRule="auto"/>
        <w:jc w:val="both"/>
      </w:pPr>
      <w:r w:rsidRPr="005217B5">
        <w:t xml:space="preserve">справочные материалы, письменные заметки и иные средства хранения и передачи информации за исключением специальных технических средств для участников Олимпиады с ограниченными возможностями здоровья, инвалидов, детей-инвалидов. </w:t>
      </w:r>
    </w:p>
    <w:p w:rsidR="005217B5" w:rsidRDefault="00D7122F" w:rsidP="005217B5">
      <w:pPr>
        <w:pStyle w:val="Default"/>
        <w:spacing w:line="276" w:lineRule="auto"/>
        <w:ind w:firstLine="708"/>
        <w:jc w:val="both"/>
        <w:rPr>
          <w:b/>
        </w:rPr>
      </w:pPr>
      <w:r>
        <w:rPr>
          <w:b/>
        </w:rPr>
        <w:t>На олимпиадном состязании з</w:t>
      </w:r>
      <w:r w:rsidR="005217B5" w:rsidRPr="005217B5">
        <w:rPr>
          <w:b/>
        </w:rPr>
        <w:t>апрещается</w:t>
      </w:r>
      <w:r w:rsidR="005217B5">
        <w:rPr>
          <w:b/>
        </w:rPr>
        <w:t>:</w:t>
      </w:r>
    </w:p>
    <w:p w:rsidR="005217B5" w:rsidRDefault="005217B5" w:rsidP="003242F0">
      <w:pPr>
        <w:pStyle w:val="Default"/>
        <w:numPr>
          <w:ilvl w:val="0"/>
          <w:numId w:val="10"/>
        </w:numPr>
        <w:spacing w:line="276" w:lineRule="auto"/>
        <w:jc w:val="both"/>
      </w:pPr>
      <w:r w:rsidRPr="005217B5">
        <w:t xml:space="preserve">разговаривать, </w:t>
      </w:r>
    </w:p>
    <w:p w:rsidR="005217B5" w:rsidRDefault="005217B5" w:rsidP="003242F0">
      <w:pPr>
        <w:pStyle w:val="Default"/>
        <w:numPr>
          <w:ilvl w:val="0"/>
          <w:numId w:val="10"/>
        </w:numPr>
        <w:spacing w:line="276" w:lineRule="auto"/>
        <w:jc w:val="both"/>
      </w:pPr>
      <w:r w:rsidRPr="005217B5">
        <w:t xml:space="preserve">менять место своего расположения без разрешения координаторов, </w:t>
      </w:r>
    </w:p>
    <w:p w:rsidR="005217B5" w:rsidRDefault="005217B5" w:rsidP="003242F0">
      <w:pPr>
        <w:pStyle w:val="Default"/>
        <w:numPr>
          <w:ilvl w:val="0"/>
          <w:numId w:val="10"/>
        </w:numPr>
        <w:spacing w:line="276" w:lineRule="auto"/>
        <w:jc w:val="both"/>
      </w:pPr>
      <w:r w:rsidRPr="005217B5">
        <w:t xml:space="preserve">обмениваться записями с другими участниками. </w:t>
      </w:r>
    </w:p>
    <w:p w:rsidR="005217B5" w:rsidRDefault="005217B5" w:rsidP="00D7122F">
      <w:pPr>
        <w:pStyle w:val="Default"/>
        <w:spacing w:line="276" w:lineRule="auto"/>
        <w:ind w:firstLine="708"/>
        <w:jc w:val="both"/>
      </w:pPr>
      <w:r w:rsidRPr="005217B5">
        <w:t>В исключительных случаях допускается выход участника из аудитории на 5-6 минут в сопровождении координаторов.</w:t>
      </w:r>
    </w:p>
    <w:p w:rsidR="00D7122F" w:rsidRDefault="00D7122F" w:rsidP="00D7122F">
      <w:pPr>
        <w:pStyle w:val="Default"/>
        <w:spacing w:line="276" w:lineRule="auto"/>
        <w:ind w:firstLine="708"/>
        <w:jc w:val="both"/>
      </w:pPr>
      <w:r w:rsidRPr="00023F2F">
        <w:t xml:space="preserve">Во время проведения этапов финала участник имеет право: задавать вопросы членам Жюри </w:t>
      </w:r>
      <w:r w:rsidR="0081053D">
        <w:t>по условиям олимпиадных заданий</w:t>
      </w:r>
      <w:r w:rsidR="00235AFE">
        <w:t xml:space="preserve">, оформлению работы, </w:t>
      </w:r>
      <w:r w:rsidR="00235AFE" w:rsidRPr="000438D9">
        <w:t xml:space="preserve">внести замечания и претензии к заданиям в протокол проведения состязания, </w:t>
      </w:r>
      <w:r w:rsidR="00235AFE">
        <w:t>досрочно сдать работу</w:t>
      </w:r>
      <w:r w:rsidRPr="00023F2F">
        <w:t>.</w:t>
      </w:r>
      <w:r w:rsidR="0081053D">
        <w:t xml:space="preserve"> </w:t>
      </w:r>
      <w:r w:rsidR="0081053D" w:rsidRPr="00023F2F">
        <w:t>Участник имеет право обратиться к организаторам с просьбой о предоставлении ему медицинской помощи.</w:t>
      </w:r>
    </w:p>
    <w:p w:rsidR="000438D9" w:rsidRPr="000438D9" w:rsidRDefault="000438D9" w:rsidP="0081053D">
      <w:pPr>
        <w:pStyle w:val="Default"/>
        <w:spacing w:line="276" w:lineRule="auto"/>
        <w:ind w:firstLine="708"/>
        <w:jc w:val="both"/>
      </w:pPr>
      <w:r w:rsidRPr="000438D9">
        <w:t xml:space="preserve">Во время </w:t>
      </w:r>
      <w:r w:rsidR="00235AFE" w:rsidRPr="00023F2F">
        <w:t xml:space="preserve">проведения этапов финала </w:t>
      </w:r>
      <w:r w:rsidR="00235AFE">
        <w:t>р</w:t>
      </w:r>
      <w:r w:rsidRPr="000438D9">
        <w:t>аботайте внимательно и сосредоточенно.</w:t>
      </w:r>
    </w:p>
    <w:p w:rsidR="000438D9" w:rsidRPr="000438D9" w:rsidRDefault="000438D9" w:rsidP="0081053D">
      <w:pPr>
        <w:pStyle w:val="Default"/>
        <w:spacing w:line="276" w:lineRule="auto"/>
        <w:ind w:firstLine="708"/>
        <w:jc w:val="both"/>
      </w:pPr>
      <w:r w:rsidRPr="000438D9">
        <w:t>Рекомендуем использовать черновик по назначению и не выполнять работу на черновике, чтобы перенести результаты в чистовик может не хватить времени. Помните, что черновики</w:t>
      </w:r>
      <w:r w:rsidR="00235AFE">
        <w:t xml:space="preserve"> </w:t>
      </w:r>
      <w:r w:rsidRPr="000438D9">
        <w:t xml:space="preserve">не проверяются, но сдать их нужно. </w:t>
      </w:r>
    </w:p>
    <w:p w:rsidR="000438D9" w:rsidRDefault="000438D9" w:rsidP="0081053D">
      <w:pPr>
        <w:pStyle w:val="Default"/>
        <w:spacing w:line="276" w:lineRule="auto"/>
        <w:ind w:firstLine="708"/>
        <w:jc w:val="both"/>
      </w:pPr>
      <w:r w:rsidRPr="000438D9">
        <w:t>На бланке ответов недопустимо делать пометки, устанавливающие авторство.</w:t>
      </w:r>
    </w:p>
    <w:p w:rsidR="00235AFE" w:rsidRDefault="00235AFE" w:rsidP="0081053D">
      <w:pPr>
        <w:pStyle w:val="Default"/>
        <w:spacing w:line="276" w:lineRule="auto"/>
        <w:ind w:firstLine="708"/>
        <w:jc w:val="both"/>
      </w:pPr>
      <w:r>
        <w:t>Работа должна быть выполнена четким почерком. Жюри может отказаться от проверки работы с неразборчивым почерком.</w:t>
      </w:r>
    </w:p>
    <w:p w:rsidR="000438D9" w:rsidRPr="000438D9" w:rsidRDefault="000438D9" w:rsidP="00235AFE">
      <w:pPr>
        <w:pStyle w:val="Default"/>
        <w:spacing w:line="276" w:lineRule="auto"/>
        <w:ind w:firstLine="708"/>
        <w:jc w:val="both"/>
      </w:pPr>
      <w:r w:rsidRPr="000438D9">
        <w:t>В бланке ответов можно делать исправления, которые должны быть понятными и однозначно трактуемыми. Если необходимо внести исправления, то следует аккуратно зачеркнуть неправильны</w:t>
      </w:r>
      <w:r w:rsidR="00235AFE">
        <w:t>й ответ и написать правильный.</w:t>
      </w:r>
    </w:p>
    <w:p w:rsidR="000438D9" w:rsidRPr="000438D9" w:rsidRDefault="000438D9" w:rsidP="00235AFE">
      <w:pPr>
        <w:pStyle w:val="Default"/>
        <w:spacing w:line="276" w:lineRule="auto"/>
        <w:ind w:firstLine="708"/>
        <w:jc w:val="both"/>
      </w:pPr>
      <w:r w:rsidRPr="000438D9">
        <w:t>Разрешается замена ручки (о замене нужно сообщать организатору в аудитории), титульного листа, бланка ответов.</w:t>
      </w:r>
    </w:p>
    <w:p w:rsidR="000438D9" w:rsidRPr="000438D9" w:rsidRDefault="000438D9" w:rsidP="00235AFE">
      <w:pPr>
        <w:pStyle w:val="Default"/>
        <w:spacing w:line="276" w:lineRule="auto"/>
        <w:ind w:firstLine="708"/>
        <w:jc w:val="both"/>
      </w:pPr>
      <w:r w:rsidRPr="000438D9">
        <w:lastRenderedPageBreak/>
        <w:t>За 15 минут до окончания состязания организаторы предупредят, что срок выполнения работы подходит к концу. Перенесите решения и ответы с черновика на бланк ответов, если это еще не сделано.</w:t>
      </w:r>
    </w:p>
    <w:p w:rsidR="000438D9" w:rsidRPr="000438D9" w:rsidRDefault="000438D9" w:rsidP="003335C9">
      <w:pPr>
        <w:pStyle w:val="Default"/>
        <w:spacing w:line="276" w:lineRule="auto"/>
        <w:ind w:firstLine="708"/>
        <w:jc w:val="both"/>
      </w:pPr>
      <w:r w:rsidRPr="000438D9">
        <w:t>По окончании отведенного времени вы обязаны прекратить выполнение задания и сдать организаторам:</w:t>
      </w:r>
    </w:p>
    <w:p w:rsidR="000438D9" w:rsidRPr="000438D9" w:rsidRDefault="000438D9" w:rsidP="003335C9">
      <w:pPr>
        <w:pStyle w:val="Default"/>
        <w:numPr>
          <w:ilvl w:val="0"/>
          <w:numId w:val="10"/>
        </w:numPr>
        <w:spacing w:line="276" w:lineRule="auto"/>
        <w:jc w:val="both"/>
      </w:pPr>
      <w:r w:rsidRPr="000438D9">
        <w:t>бланки ответов</w:t>
      </w:r>
      <w:r w:rsidR="005D6F71">
        <w:t>;</w:t>
      </w:r>
    </w:p>
    <w:p w:rsidR="000438D9" w:rsidRPr="000438D9" w:rsidRDefault="005D6F71" w:rsidP="003335C9">
      <w:pPr>
        <w:pStyle w:val="Default"/>
        <w:numPr>
          <w:ilvl w:val="0"/>
          <w:numId w:val="10"/>
        </w:numPr>
        <w:spacing w:line="276" w:lineRule="auto"/>
        <w:jc w:val="both"/>
      </w:pPr>
      <w:r>
        <w:t>текст заданий;</w:t>
      </w:r>
    </w:p>
    <w:p w:rsidR="003335C9" w:rsidRDefault="000438D9" w:rsidP="003335C9">
      <w:pPr>
        <w:pStyle w:val="Default"/>
        <w:numPr>
          <w:ilvl w:val="0"/>
          <w:numId w:val="10"/>
        </w:numPr>
        <w:spacing w:line="276" w:lineRule="auto"/>
        <w:jc w:val="both"/>
      </w:pPr>
      <w:r w:rsidRPr="000438D9">
        <w:t xml:space="preserve">черновики для последующего уничтожения. </w:t>
      </w:r>
    </w:p>
    <w:p w:rsidR="000438D9" w:rsidRPr="000438D9" w:rsidRDefault="000438D9" w:rsidP="003335C9">
      <w:pPr>
        <w:pStyle w:val="Default"/>
        <w:spacing w:line="276" w:lineRule="auto"/>
        <w:ind w:firstLine="708"/>
        <w:jc w:val="both"/>
      </w:pPr>
      <w:r w:rsidRPr="000438D9">
        <w:t xml:space="preserve"> </w:t>
      </w:r>
    </w:p>
    <w:p w:rsidR="000438D9" w:rsidRPr="000438D9" w:rsidRDefault="000438D9" w:rsidP="003335C9">
      <w:pPr>
        <w:pStyle w:val="Default"/>
        <w:spacing w:line="276" w:lineRule="auto"/>
        <w:ind w:firstLine="708"/>
        <w:jc w:val="both"/>
      </w:pPr>
      <w:r w:rsidRPr="000438D9">
        <w:t xml:space="preserve">Не поднимайтесь с места до того момента, пока это не разрешит сделать организатор в аудитории. </w:t>
      </w:r>
    </w:p>
    <w:p w:rsidR="0081053D" w:rsidRPr="00023F2F" w:rsidRDefault="0081053D" w:rsidP="0081053D">
      <w:pPr>
        <w:pStyle w:val="a5"/>
        <w:spacing w:after="0" w:line="276" w:lineRule="auto"/>
        <w:ind w:firstLine="720"/>
        <w:rPr>
          <w:bCs/>
        </w:rPr>
      </w:pPr>
      <w:r w:rsidRPr="00023F2F">
        <w:rPr>
          <w:bCs/>
        </w:rPr>
        <w:t>Апелляции проводятся в соответствии с Положением об апелляциях, утвержденным Оргкомитетом Олимпиады. Информация о дате, времени и месте проведения апелляций указывается в Программе финала и сообщается при регистрации участников третьего этапа.</w:t>
      </w:r>
    </w:p>
    <w:p w:rsidR="0081053D" w:rsidRPr="00023F2F" w:rsidRDefault="0081053D" w:rsidP="0081053D">
      <w:pPr>
        <w:pStyle w:val="a5"/>
        <w:spacing w:after="0" w:line="276" w:lineRule="auto"/>
        <w:ind w:firstLine="720"/>
        <w:rPr>
          <w:bCs/>
        </w:rPr>
      </w:pPr>
      <w:r w:rsidRPr="00023F2F">
        <w:rPr>
          <w:bCs/>
        </w:rPr>
        <w:t>Подведение итогов третьего этапа осуществляется после проведения апелляций. Кандидатуры победителей и призеров Олимпиады определяются членами Жюри по результатам трех этапов финала и утверждаются Оргкомитетом.</w:t>
      </w:r>
    </w:p>
    <w:p w:rsidR="0081053D" w:rsidRPr="00023F2F" w:rsidRDefault="0081053D" w:rsidP="0081053D">
      <w:pPr>
        <w:pStyle w:val="a5"/>
        <w:spacing w:after="0" w:line="276" w:lineRule="auto"/>
        <w:ind w:firstLine="709"/>
        <w:rPr>
          <w:lang w:eastAsia="ru-RU"/>
        </w:rPr>
      </w:pPr>
      <w:r w:rsidRPr="00023F2F">
        <w:rPr>
          <w:lang w:eastAsia="ru-RU"/>
        </w:rPr>
        <w:t>Победители Олимпиады определяются по результатам третьего этапа (финала) Олимпиады. Подведение итогов Олимпиады проводится по итогам личного индивидуального) зачёта. Победители и призёры финального этапа признаются призёрами и победителями Олимпиады.</w:t>
      </w:r>
    </w:p>
    <w:p w:rsidR="0081053D" w:rsidRPr="00023F2F" w:rsidRDefault="0081053D" w:rsidP="0081053D">
      <w:pPr>
        <w:pStyle w:val="a5"/>
        <w:spacing w:after="0" w:line="276" w:lineRule="auto"/>
        <w:ind w:firstLine="720"/>
        <w:rPr>
          <w:bCs/>
        </w:rPr>
      </w:pPr>
      <w:r w:rsidRPr="00023F2F">
        <w:rPr>
          <w:lang w:eastAsia="ru-RU"/>
        </w:rPr>
        <w:t xml:space="preserve">Победители Олимпиады награждаются дипломами I-й степени, количество </w:t>
      </w:r>
      <w:r w:rsidRPr="00023F2F">
        <w:rPr>
          <w:bCs/>
        </w:rPr>
        <w:t>победителей не должно превышать 8% от общего количества участников финала Олимпиады. Призеры Олимпиады награждаются дипломами II-й и III-й степени. Количество призеров не должно превышать 17% от общего количества участников финала Олимпиады.</w:t>
      </w:r>
    </w:p>
    <w:p w:rsidR="0081053D" w:rsidRPr="00023F2F" w:rsidRDefault="0081053D" w:rsidP="0081053D">
      <w:pPr>
        <w:pStyle w:val="a5"/>
        <w:spacing w:after="0" w:line="276" w:lineRule="auto"/>
        <w:ind w:firstLine="720"/>
        <w:rPr>
          <w:bCs/>
        </w:rPr>
      </w:pPr>
      <w:r w:rsidRPr="00023F2F">
        <w:rPr>
          <w:bCs/>
        </w:rPr>
        <w:t>Участники финала по решению Оргкомитета могут быть награждены г</w:t>
      </w:r>
      <w:r w:rsidR="003335C9">
        <w:rPr>
          <w:bCs/>
        </w:rPr>
        <w:t>рамотами и памятными подарками.</w:t>
      </w:r>
    </w:p>
    <w:p w:rsidR="0081053D" w:rsidRPr="00023F2F" w:rsidRDefault="0081053D" w:rsidP="0081053D">
      <w:pPr>
        <w:pStyle w:val="a5"/>
        <w:spacing w:after="0" w:line="276" w:lineRule="auto"/>
        <w:ind w:firstLine="720"/>
      </w:pPr>
      <w:r w:rsidRPr="00023F2F">
        <w:rPr>
          <w:bCs/>
        </w:rPr>
        <w:t>Информация о дате, времени и месте проведения торжественной церемонии награждения</w:t>
      </w:r>
      <w:r w:rsidRPr="00023F2F">
        <w:t xml:space="preserve"> указывается в Программе финала и доводится до сведения участников при их регистрации на третий этап.</w:t>
      </w:r>
    </w:p>
    <w:sectPr w:rsidR="0081053D" w:rsidRPr="0002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ED" w:rsidRDefault="00DB1CED" w:rsidP="007152D2">
      <w:pPr>
        <w:spacing w:after="0" w:line="240" w:lineRule="auto"/>
      </w:pPr>
      <w:r>
        <w:separator/>
      </w:r>
    </w:p>
  </w:endnote>
  <w:endnote w:type="continuationSeparator" w:id="0">
    <w:p w:rsidR="00DB1CED" w:rsidRDefault="00DB1CED" w:rsidP="0071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ED" w:rsidRDefault="00DB1CED" w:rsidP="007152D2">
      <w:pPr>
        <w:spacing w:after="0" w:line="240" w:lineRule="auto"/>
      </w:pPr>
      <w:r>
        <w:separator/>
      </w:r>
    </w:p>
  </w:footnote>
  <w:footnote w:type="continuationSeparator" w:id="0">
    <w:p w:rsidR="00DB1CED" w:rsidRDefault="00DB1CED" w:rsidP="007152D2">
      <w:pPr>
        <w:spacing w:after="0" w:line="240" w:lineRule="auto"/>
      </w:pPr>
      <w:r>
        <w:continuationSeparator/>
      </w:r>
    </w:p>
  </w:footnote>
  <w:footnote w:id="1">
    <w:p w:rsidR="007152D2" w:rsidRDefault="007152D2" w:rsidP="007152D2">
      <w:pPr>
        <w:pStyle w:val="a6"/>
      </w:pPr>
      <w:r>
        <w:rPr>
          <w:rStyle w:val="a8"/>
        </w:rPr>
        <w:footnoteRef/>
      </w:r>
      <w:r>
        <w:t xml:space="preserve"> Возможен допуск к участию при условии, что по окончании финала сопровождающие лица предоставят недостающие документы. Если документы не будут предоставлены, результаты будут аннулированы.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2EA"/>
    <w:multiLevelType w:val="multilevel"/>
    <w:tmpl w:val="FDF2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52E52"/>
    <w:multiLevelType w:val="multilevel"/>
    <w:tmpl w:val="6B76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400115"/>
    <w:multiLevelType w:val="hybridMultilevel"/>
    <w:tmpl w:val="5D52A7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603C6E"/>
    <w:multiLevelType w:val="hybridMultilevel"/>
    <w:tmpl w:val="A82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D2687"/>
    <w:multiLevelType w:val="multilevel"/>
    <w:tmpl w:val="90D0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2C1E93"/>
    <w:multiLevelType w:val="hybridMultilevel"/>
    <w:tmpl w:val="2954F7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B174D6"/>
    <w:multiLevelType w:val="hybridMultilevel"/>
    <w:tmpl w:val="E9D4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422C4"/>
    <w:multiLevelType w:val="multilevel"/>
    <w:tmpl w:val="C206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8638D5"/>
    <w:multiLevelType w:val="multilevel"/>
    <w:tmpl w:val="2AD0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68200A"/>
    <w:multiLevelType w:val="multilevel"/>
    <w:tmpl w:val="D51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D9"/>
    <w:rsid w:val="000438D9"/>
    <w:rsid w:val="000F11D1"/>
    <w:rsid w:val="001809B5"/>
    <w:rsid w:val="001837C2"/>
    <w:rsid w:val="00192DD9"/>
    <w:rsid w:val="001C6382"/>
    <w:rsid w:val="001D71A2"/>
    <w:rsid w:val="00235AFE"/>
    <w:rsid w:val="003335C9"/>
    <w:rsid w:val="005217B5"/>
    <w:rsid w:val="005D6F71"/>
    <w:rsid w:val="006A4D53"/>
    <w:rsid w:val="006E06E2"/>
    <w:rsid w:val="007152D2"/>
    <w:rsid w:val="007D7581"/>
    <w:rsid w:val="0081053D"/>
    <w:rsid w:val="00B6669C"/>
    <w:rsid w:val="00B909FF"/>
    <w:rsid w:val="00D10B5F"/>
    <w:rsid w:val="00D7122F"/>
    <w:rsid w:val="00DB1CED"/>
    <w:rsid w:val="00EF6B69"/>
    <w:rsid w:val="00F7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3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43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38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irstchild">
    <w:name w:val="first_child"/>
    <w:basedOn w:val="a"/>
    <w:rsid w:val="0004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4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38D9"/>
    <w:rPr>
      <w:color w:val="0000FF"/>
      <w:u w:val="single"/>
    </w:rPr>
  </w:style>
  <w:style w:type="character" w:styleId="a4">
    <w:name w:val="Strong"/>
    <w:basedOn w:val="a0"/>
    <w:uiPriority w:val="22"/>
    <w:qFormat/>
    <w:rsid w:val="000438D9"/>
    <w:rPr>
      <w:b/>
      <w:bCs/>
    </w:rPr>
  </w:style>
  <w:style w:type="paragraph" w:customStyle="1" w:styleId="lastchild">
    <w:name w:val="last_child"/>
    <w:basedOn w:val="a"/>
    <w:rsid w:val="0004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counter">
    <w:name w:val="ya-share2__counter"/>
    <w:basedOn w:val="a0"/>
    <w:rsid w:val="000438D9"/>
  </w:style>
  <w:style w:type="paragraph" w:styleId="a5">
    <w:name w:val="Normal (Web)"/>
    <w:basedOn w:val="a"/>
    <w:uiPriority w:val="99"/>
    <w:rsid w:val="000438D9"/>
    <w:pPr>
      <w:suppressAutoHyphens/>
      <w:spacing w:after="16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438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15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15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7152D2"/>
    <w:rPr>
      <w:vertAlign w:val="superscript"/>
    </w:rPr>
  </w:style>
  <w:style w:type="paragraph" w:styleId="a9">
    <w:name w:val="List Paragraph"/>
    <w:basedOn w:val="a"/>
    <w:uiPriority w:val="34"/>
    <w:qFormat/>
    <w:rsid w:val="007152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3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43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38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irstchild">
    <w:name w:val="first_child"/>
    <w:basedOn w:val="a"/>
    <w:rsid w:val="0004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4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38D9"/>
    <w:rPr>
      <w:color w:val="0000FF"/>
      <w:u w:val="single"/>
    </w:rPr>
  </w:style>
  <w:style w:type="character" w:styleId="a4">
    <w:name w:val="Strong"/>
    <w:basedOn w:val="a0"/>
    <w:uiPriority w:val="22"/>
    <w:qFormat/>
    <w:rsid w:val="000438D9"/>
    <w:rPr>
      <w:b/>
      <w:bCs/>
    </w:rPr>
  </w:style>
  <w:style w:type="paragraph" w:customStyle="1" w:styleId="lastchild">
    <w:name w:val="last_child"/>
    <w:basedOn w:val="a"/>
    <w:rsid w:val="0004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counter">
    <w:name w:val="ya-share2__counter"/>
    <w:basedOn w:val="a0"/>
    <w:rsid w:val="000438D9"/>
  </w:style>
  <w:style w:type="paragraph" w:styleId="a5">
    <w:name w:val="Normal (Web)"/>
    <w:basedOn w:val="a"/>
    <w:uiPriority w:val="99"/>
    <w:rsid w:val="000438D9"/>
    <w:pPr>
      <w:suppressAutoHyphens/>
      <w:spacing w:after="16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438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15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15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7152D2"/>
    <w:rPr>
      <w:vertAlign w:val="superscript"/>
    </w:rPr>
  </w:style>
  <w:style w:type="paragraph" w:styleId="a9">
    <w:name w:val="List Paragraph"/>
    <w:basedOn w:val="a"/>
    <w:uiPriority w:val="34"/>
    <w:qFormat/>
    <w:rsid w:val="007152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комиссия КГУ</cp:lastModifiedBy>
  <cp:revision>2</cp:revision>
  <dcterms:created xsi:type="dcterms:W3CDTF">2021-02-19T09:56:00Z</dcterms:created>
  <dcterms:modified xsi:type="dcterms:W3CDTF">2021-02-19T09:56:00Z</dcterms:modified>
</cp:coreProperties>
</file>