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6" w:rsidRDefault="00117606" w:rsidP="001176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заочного этапа многопрофильной олимпиады КГУ</w:t>
      </w:r>
    </w:p>
    <w:p w:rsidR="00117606" w:rsidRDefault="00117606" w:rsidP="001176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117606" w:rsidRDefault="00117606" w:rsidP="0011760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417D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="0041417E" w:rsidRPr="0041417E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proofErr w:type="gramStart"/>
      <w:r w:rsidR="0041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1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1417E" w:rsidRPr="0030417D" w:rsidRDefault="0041417E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5C2" w:rsidRPr="0030417D" w:rsidRDefault="00D035C2" w:rsidP="003041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17D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30417D" w:rsidRPr="0041417E" w:rsidRDefault="00D035C2" w:rsidP="0030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41417E">
        <w:rPr>
          <w:rFonts w:ascii="Times New Roman" w:hAnsi="Times New Roman" w:cs="Times New Roman"/>
          <w:sz w:val="24"/>
          <w:szCs w:val="24"/>
        </w:rPr>
        <w:t>Вашему вниманию представлены биологические задачи. Внимательно прочитайте задачу и вопросы к ней. Используя научные основы биологи, четко сформулируйте и представьте в виде текста (схем, графиков, таблиц при необходимости) ответы на вопросы в порядке их формулировки в задаче. При работе с задачами важно: грамотно использовать научную терминологию, принципы логики; демонстрировать авторский подход; применять навыки поиска, анализа и корректного использования информации.</w:t>
      </w:r>
    </w:p>
    <w:p w:rsidR="00D035C2" w:rsidRPr="0041417E" w:rsidRDefault="00D035C2" w:rsidP="003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</w:p>
    <w:p w:rsidR="00AE77E8" w:rsidRPr="0041417E" w:rsidRDefault="0030417D" w:rsidP="00AE77E8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b/>
          <w:color w:val="000000" w:themeColor="text1"/>
        </w:rPr>
      </w:pPr>
      <w:r w:rsidRPr="0041417E">
        <w:rPr>
          <w:color w:val="000000"/>
        </w:rPr>
        <w:t>Что представляют собой образования на корнях изображённого растения? Какой тип взаимоотношений организмов иллюстрирует рисунок? Объясните значение этих взаимоотношений для обоих организмов. Возможно ли негативные взаимовлияния при развитии отношений?</w:t>
      </w:r>
      <w:r w:rsidR="00FF6092" w:rsidRPr="0041417E">
        <w:rPr>
          <w:b/>
          <w:color w:val="000000" w:themeColor="text1"/>
        </w:rPr>
        <w:t xml:space="preserve"> </w:t>
      </w:r>
    </w:p>
    <w:p w:rsidR="0030417D" w:rsidRPr="0041417E" w:rsidRDefault="00AE77E8" w:rsidP="002A0507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 w:rsidRPr="0041417E">
        <w:rPr>
          <w:b/>
          <w:noProof/>
          <w:color w:val="000000" w:themeColor="text1"/>
        </w:rPr>
        <w:drawing>
          <wp:inline distT="0" distB="0" distL="0" distR="0" wp14:anchorId="06B83992" wp14:editId="64855AD2">
            <wp:extent cx="2438400" cy="1859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кор ру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905" cy="186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5C2" w:rsidRPr="0041417E" w:rsidRDefault="00D035C2" w:rsidP="003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30417D" w:rsidRPr="0041417E" w:rsidRDefault="0030417D" w:rsidP="003041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Какие метаморфозы характерны для </w:t>
      </w:r>
      <w:r w:rsidR="002A5681" w:rsidRPr="0041417E">
        <w:rPr>
          <w:rFonts w:ascii="Times New Roman" w:hAnsi="Times New Roman" w:cs="Times New Roman"/>
          <w:bCs/>
          <w:color w:val="000000"/>
          <w:sz w:val="24"/>
          <w:szCs w:val="24"/>
        </w:rPr>
        <w:t>побегов картофеля, лука, гладиолуса</w:t>
      </w:r>
      <w:r w:rsidRPr="00414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? Какие элементы </w:t>
      </w:r>
      <w:r w:rsidR="002A5681" w:rsidRPr="00414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морфологического и </w:t>
      </w:r>
      <w:r w:rsidRPr="00414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анатомического строения указывают на видоизменения данного характера? Какие отличия в строении видоизмененных органов указанных растений? </w:t>
      </w:r>
    </w:p>
    <w:p w:rsidR="00D035C2" w:rsidRPr="0041417E" w:rsidRDefault="00D035C2" w:rsidP="003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</w:p>
    <w:p w:rsidR="0030417D" w:rsidRPr="0041417E" w:rsidRDefault="0030417D" w:rsidP="0030417D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sz w:val="24"/>
          <w:szCs w:val="24"/>
        </w:rPr>
        <w:t xml:space="preserve">Многие виды растений живут в условиях </w:t>
      </w:r>
      <w:r w:rsidR="002A5681" w:rsidRPr="0041417E">
        <w:rPr>
          <w:rFonts w:ascii="Times New Roman" w:hAnsi="Times New Roman" w:cs="Times New Roman"/>
          <w:sz w:val="24"/>
          <w:szCs w:val="24"/>
        </w:rPr>
        <w:t>недостатка</w:t>
      </w:r>
      <w:r w:rsidRPr="0041417E">
        <w:rPr>
          <w:rFonts w:ascii="Times New Roman" w:hAnsi="Times New Roman" w:cs="Times New Roman"/>
          <w:sz w:val="24"/>
          <w:szCs w:val="24"/>
        </w:rPr>
        <w:t xml:space="preserve"> в</w:t>
      </w:r>
      <w:r w:rsidR="002A5681" w:rsidRPr="0041417E">
        <w:rPr>
          <w:rFonts w:ascii="Times New Roman" w:hAnsi="Times New Roman" w:cs="Times New Roman"/>
          <w:sz w:val="24"/>
          <w:szCs w:val="24"/>
        </w:rPr>
        <w:t>лаги</w:t>
      </w:r>
      <w:r w:rsidRPr="0041417E">
        <w:rPr>
          <w:rFonts w:ascii="Times New Roman" w:hAnsi="Times New Roman" w:cs="Times New Roman"/>
          <w:sz w:val="24"/>
          <w:szCs w:val="24"/>
        </w:rPr>
        <w:t>. Какие приспособления к условиям существования могут у них развиться? Могут ли испытывать растения нехватку влаги, если в почве ее достаточно?</w:t>
      </w:r>
    </w:p>
    <w:p w:rsidR="00D035C2" w:rsidRPr="0041417E" w:rsidRDefault="00D035C2" w:rsidP="003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</w:p>
    <w:p w:rsidR="001372D0" w:rsidRPr="0041417E" w:rsidRDefault="001372D0" w:rsidP="00137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141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417E">
        <w:rPr>
          <w:rFonts w:ascii="Times New Roman" w:hAnsi="Times New Roman" w:cs="Times New Roman"/>
          <w:sz w:val="24"/>
          <w:szCs w:val="24"/>
        </w:rPr>
        <w:t>На предметное стекло микроскопа помещали каплю чистой воды с инфузориями. Затем соединяли ее водяным мостиком с другой каплей, в которой были бактерии. Инфузории стали перехо</w:t>
      </w:r>
      <w:r w:rsidRPr="0041417E">
        <w:rPr>
          <w:rFonts w:ascii="Times New Roman" w:hAnsi="Times New Roman" w:cs="Times New Roman"/>
          <w:sz w:val="24"/>
          <w:szCs w:val="24"/>
        </w:rPr>
        <w:softHyphen/>
        <w:t>дить в каплю с бактериями. Почему? Как называется это явление? Объясните его механизм.</w:t>
      </w:r>
    </w:p>
    <w:p w:rsidR="00D035C2" w:rsidRPr="0041417E" w:rsidRDefault="00D035C2" w:rsidP="00304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1372D0" w:rsidRPr="0041417E" w:rsidRDefault="001372D0" w:rsidP="00137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1417E">
        <w:rPr>
          <w:rFonts w:ascii="Times New Roman" w:hAnsi="Times New Roman" w:cs="Times New Roman"/>
          <w:bCs/>
          <w:sz w:val="24"/>
          <w:szCs w:val="24"/>
        </w:rPr>
        <w:t>Ученые установили, что существует связь между числен</w:t>
      </w:r>
      <w:r w:rsidRPr="0041417E">
        <w:rPr>
          <w:rFonts w:ascii="Times New Roman" w:hAnsi="Times New Roman" w:cs="Times New Roman"/>
          <w:bCs/>
          <w:sz w:val="24"/>
          <w:szCs w:val="24"/>
        </w:rPr>
        <w:softHyphen/>
        <w:t>ностью некоторых видов моллюсков в водоемах около пастбищ и глистными заболеваниями пасущегося там крупного рогатого скота. Объясните эту зависимость.</w:t>
      </w: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41417E">
        <w:rPr>
          <w:rFonts w:ascii="Times New Roman" w:hAnsi="Times New Roman" w:cs="Times New Roman"/>
          <w:sz w:val="24"/>
          <w:szCs w:val="24"/>
        </w:rPr>
        <w:t>Вашему вниманию представлены биологические задачи. Внимательно прочитайте задачу и вопросы к ней. Используя научные основы биологи, четко сформулируйте и представьте в виде текста (схем, графиков, таблиц при необходимости) ответы на вопросы в порядке их формулировки в задаче. При работе с задачами важно: грамотно использовать научную терминологию, принципы логики; демонстрировать авторский подход; применять навыки поиска, анализа и корректного использования информации.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1</w:t>
      </w:r>
      <w:r w:rsidRPr="0041417E">
        <w:rPr>
          <w:rFonts w:ascii="Times New Roman" w:hAnsi="Times New Roman" w:cs="Times New Roman"/>
          <w:sz w:val="24"/>
          <w:szCs w:val="24"/>
        </w:rPr>
        <w:t>.</w:t>
      </w:r>
    </w:p>
    <w:p w:rsidR="00D200FD" w:rsidRPr="0041417E" w:rsidRDefault="00D200FD" w:rsidP="00D200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Какие метаморфозы характерны для растений свеклы, репы, моркови? Какие элементы анатомического строения указывают на видоизменения данного характера? Какие отличия в строении видоизмененных органов указанных растений? </w:t>
      </w:r>
      <w:r w:rsidRPr="0041417E">
        <w:rPr>
          <w:rFonts w:ascii="Times New Roman" w:hAnsi="Times New Roman" w:cs="Times New Roman"/>
          <w:color w:val="000000" w:themeColor="text1"/>
          <w:sz w:val="24"/>
          <w:szCs w:val="24"/>
        </w:rPr>
        <w:t>Почему для получения хорошего урожая густые всходы перечисленных растений необходимо прореживать? Какие последствия возможны при густых посевах?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D200FD" w:rsidRPr="0041417E" w:rsidRDefault="00D200FD" w:rsidP="00D200FD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sz w:val="24"/>
          <w:szCs w:val="24"/>
        </w:rPr>
        <w:t>Многие виды растений живут в условиях избытка воды. Какие приспособления к условиям существования могут у них развиться? Могут ли испытывать растения нехватку влаги, если в почве ее достаточно?</w:t>
      </w:r>
    </w:p>
    <w:p w:rsidR="001372D0" w:rsidRPr="0041417E" w:rsidRDefault="001372D0" w:rsidP="00137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</w:p>
    <w:p w:rsidR="001372D0" w:rsidRPr="0041417E" w:rsidRDefault="001372D0" w:rsidP="00137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417E">
        <w:rPr>
          <w:rFonts w:ascii="Times New Roman" w:hAnsi="Times New Roman" w:cs="Times New Roman"/>
          <w:bCs/>
          <w:sz w:val="24"/>
          <w:szCs w:val="24"/>
        </w:rPr>
        <w:t xml:space="preserve">     Водоем, населенный простейшими, высох. Пошли дожди, за</w:t>
      </w:r>
      <w:r w:rsidRPr="0041417E">
        <w:rPr>
          <w:rFonts w:ascii="Times New Roman" w:hAnsi="Times New Roman" w:cs="Times New Roman"/>
          <w:bCs/>
          <w:sz w:val="24"/>
          <w:szCs w:val="24"/>
        </w:rPr>
        <w:softHyphen/>
        <w:t>полнили его, в водоеме вновь появились простейшие. Как объяснить это явление?</w:t>
      </w:r>
    </w:p>
    <w:p w:rsidR="001372D0" w:rsidRPr="0041417E" w:rsidRDefault="001372D0" w:rsidP="00137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72D0" w:rsidRPr="0041417E" w:rsidRDefault="001372D0" w:rsidP="00137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</w:p>
    <w:p w:rsidR="001372D0" w:rsidRPr="0041417E" w:rsidRDefault="001372D0" w:rsidP="00137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417E">
        <w:rPr>
          <w:rFonts w:ascii="Times New Roman" w:hAnsi="Times New Roman" w:cs="Times New Roman"/>
          <w:bCs/>
          <w:sz w:val="24"/>
          <w:szCs w:val="24"/>
        </w:rPr>
        <w:t xml:space="preserve">      Некоторые виды современных черепах ведут водный образ жизни. Известно, что их предки были типичными наземными жи</w:t>
      </w:r>
      <w:r w:rsidRPr="0041417E">
        <w:rPr>
          <w:rFonts w:ascii="Times New Roman" w:hAnsi="Times New Roman" w:cs="Times New Roman"/>
          <w:bCs/>
          <w:sz w:val="24"/>
          <w:szCs w:val="24"/>
        </w:rPr>
        <w:softHyphen/>
        <w:t>вотными. Докажите, что эти черепахи вторично приспособились в процессе эволюции к водному образу жизни. Как называются такие животные?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1372D0" w:rsidRPr="0041417E" w:rsidRDefault="001372D0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00FD" w:rsidRPr="0041417E" w:rsidRDefault="00D200FD" w:rsidP="00D200F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17E">
        <w:rPr>
          <w:rFonts w:ascii="Times New Roman" w:eastAsia="Times New Roman" w:hAnsi="Times New Roman" w:cs="Times New Roman"/>
          <w:sz w:val="24"/>
          <w:szCs w:val="24"/>
        </w:rPr>
        <w:t>Удивителен организм человека! В нём «спрятались» жители удивительного зоопарка. Каких животных или их частей мы можем отыскать в названиях органов, анатомических образований человека? Назовите не менее пяти таких органов и/или анатомических образований, укажите их расположение.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D200FD" w:rsidRPr="0041417E" w:rsidRDefault="00D200FD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D200FD" w:rsidRPr="0041417E" w:rsidRDefault="00D200FD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Pr="0041417E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Pr="0041417E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Pr="0041417E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Pr="0041417E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41417E" w:rsidRP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Pr="0041417E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Pr="0041417E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76755B" w:rsidRPr="0041417E" w:rsidRDefault="0076755B" w:rsidP="00D035C2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41417E">
        <w:rPr>
          <w:rFonts w:ascii="Times New Roman" w:hAnsi="Times New Roman" w:cs="Times New Roman"/>
          <w:sz w:val="24"/>
          <w:szCs w:val="24"/>
        </w:rPr>
        <w:t>Вашему вниманию представлены биологические задачи. Внимательно прочитайте задачу и вопросы к ней. Используя научные основы биологи, четко сформулируйте и представьте в виде текста (схем, графиков, таблиц при необходимости) ответы на вопросы в порядке их формулировки в задаче. При работе с задачами важно: грамотно использовать научную терминологию, принципы логики; демонстрировать авторский подход; применять навыки поиска, анализа и корректного использования информации.</w:t>
      </w:r>
    </w:p>
    <w:p w:rsidR="00D035C2" w:rsidRPr="0041417E" w:rsidRDefault="00D035C2" w:rsidP="00D2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</w:p>
    <w:p w:rsidR="00D200FD" w:rsidRPr="0041417E" w:rsidRDefault="00D200FD" w:rsidP="00D20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Возможно ли существование живого организма без оформленного ядра? Приведите примеры. Чем отличаются по строению бактериальные клетки от клеток организмов других царств живой природы? Почему бактерии нельзя отнести к эукариотам?</w:t>
      </w:r>
    </w:p>
    <w:p w:rsidR="00D035C2" w:rsidRPr="0041417E" w:rsidRDefault="00D035C2" w:rsidP="00D2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D200FD" w:rsidRPr="0041417E" w:rsidRDefault="00D200FD" w:rsidP="00D200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процессы обеспечивают передвижение воды и минеральных веществ по растению? Какие ко</w:t>
      </w:r>
      <w:r w:rsidR="00EA1B45" w:rsidRPr="00414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414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невые двигатели водного тока вы знаете? Какие опыты доказывают наличие двигателей водного тока?</w:t>
      </w:r>
    </w:p>
    <w:p w:rsidR="00D035C2" w:rsidRPr="0041417E" w:rsidRDefault="00D035C2" w:rsidP="00D2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</w:p>
    <w:p w:rsidR="001844B8" w:rsidRPr="0041417E" w:rsidRDefault="001844B8" w:rsidP="001844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1417E">
        <w:t>Во время кулачных боев на Руси были запрещены удары в висок? Напишите  анатомическое обоснование.</w:t>
      </w:r>
    </w:p>
    <w:p w:rsidR="00D035C2" w:rsidRPr="0041417E" w:rsidRDefault="00D035C2" w:rsidP="00D2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</w:p>
    <w:p w:rsidR="001844B8" w:rsidRPr="0041417E" w:rsidRDefault="001844B8" w:rsidP="001844B8">
      <w:p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sz w:val="24"/>
          <w:szCs w:val="24"/>
        </w:rPr>
        <w:tab/>
      </w:r>
      <w:r w:rsidRPr="0041417E">
        <w:rPr>
          <w:rFonts w:ascii="Times New Roman" w:hAnsi="Times New Roman" w:cs="Times New Roman"/>
          <w:sz w:val="24"/>
          <w:szCs w:val="24"/>
        </w:rPr>
        <w:t>Воздухоплаватели, поднявшись на воздушном шаре на большую высоту, испытывают кислородное голодание. Однако дыхательный центр реагирует на это слабо, что может вызвать внезапную потерю сознания. Почему так</w:t>
      </w:r>
      <w:r w:rsidRPr="004141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417E">
        <w:rPr>
          <w:rFonts w:ascii="Times New Roman" w:hAnsi="Times New Roman" w:cs="Times New Roman"/>
          <w:sz w:val="24"/>
          <w:szCs w:val="24"/>
        </w:rPr>
        <w:t xml:space="preserve">происходит? </w:t>
      </w:r>
    </w:p>
    <w:p w:rsidR="00D035C2" w:rsidRPr="0041417E" w:rsidRDefault="00D035C2" w:rsidP="00D2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1372D0" w:rsidRPr="0041417E" w:rsidRDefault="001372D0" w:rsidP="00137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17E">
        <w:rPr>
          <w:rFonts w:ascii="Times New Roman" w:hAnsi="Times New Roman" w:cs="Times New Roman"/>
          <w:bCs/>
          <w:sz w:val="24"/>
          <w:szCs w:val="24"/>
        </w:rPr>
        <w:t>Пресмыкающиеся характе</w:t>
      </w:r>
      <w:r w:rsidRPr="0041417E">
        <w:rPr>
          <w:rFonts w:ascii="Times New Roman" w:hAnsi="Times New Roman" w:cs="Times New Roman"/>
          <w:bCs/>
          <w:sz w:val="24"/>
          <w:szCs w:val="24"/>
        </w:rPr>
        <w:softHyphen/>
        <w:t xml:space="preserve">ризуются следующими признаками: сухая кожа с роговым покровом, легочное дыхание, </w:t>
      </w:r>
      <w:proofErr w:type="spellStart"/>
      <w:r w:rsidRPr="0041417E">
        <w:rPr>
          <w:rFonts w:ascii="Times New Roman" w:hAnsi="Times New Roman" w:cs="Times New Roman"/>
          <w:bCs/>
          <w:sz w:val="24"/>
          <w:szCs w:val="24"/>
        </w:rPr>
        <w:t>трехкамерное</w:t>
      </w:r>
      <w:proofErr w:type="spellEnd"/>
      <w:r w:rsidRPr="0041417E">
        <w:rPr>
          <w:rFonts w:ascii="Times New Roman" w:hAnsi="Times New Roman" w:cs="Times New Roman"/>
          <w:bCs/>
          <w:sz w:val="24"/>
          <w:szCs w:val="24"/>
        </w:rPr>
        <w:t xml:space="preserve"> с неполной перегородкой сердце, непостоянная температура тела, внутреннее оплодотворение, яйца с плотной оболочкой и боль</w:t>
      </w:r>
      <w:r w:rsidRPr="0041417E">
        <w:rPr>
          <w:rFonts w:ascii="Times New Roman" w:hAnsi="Times New Roman" w:cs="Times New Roman"/>
          <w:bCs/>
          <w:sz w:val="24"/>
          <w:szCs w:val="24"/>
        </w:rPr>
        <w:softHyphen/>
        <w:t>шим запасом желтка. Укажите, какие признаки говорят о более высокой организации пресмыкаю</w:t>
      </w:r>
      <w:r w:rsidRPr="0041417E">
        <w:rPr>
          <w:rFonts w:ascii="Times New Roman" w:hAnsi="Times New Roman" w:cs="Times New Roman"/>
          <w:bCs/>
          <w:sz w:val="24"/>
          <w:szCs w:val="24"/>
        </w:rPr>
        <w:softHyphen/>
        <w:t>щихся по сравнению с земновод</w:t>
      </w:r>
      <w:r w:rsidRPr="0041417E">
        <w:rPr>
          <w:rFonts w:ascii="Times New Roman" w:hAnsi="Times New Roman" w:cs="Times New Roman"/>
          <w:bCs/>
          <w:sz w:val="24"/>
          <w:szCs w:val="24"/>
        </w:rPr>
        <w:softHyphen/>
        <w:t>ными, какие  - о   приспособлении этих   животных   к   наземно-воздушной   среде   обитания   и   какие признаки являются общими для земноводных и пресмыкающихся.</w:t>
      </w:r>
    </w:p>
    <w:p w:rsidR="00D035C2" w:rsidRPr="0041417E" w:rsidRDefault="00D035C2" w:rsidP="002C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Pr="0041417E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Pr="0041417E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Pr="0041417E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Pr="0041417E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Pr="0041417E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Pr="0041417E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Pr="0041417E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P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Pr="0041417E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Pr="0041417E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435" w:rsidRPr="0041417E" w:rsidRDefault="002C5435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4B8" w:rsidRPr="0041417E" w:rsidRDefault="001844B8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41417E">
        <w:rPr>
          <w:rFonts w:ascii="Times New Roman" w:hAnsi="Times New Roman" w:cs="Times New Roman"/>
          <w:sz w:val="24"/>
          <w:szCs w:val="24"/>
        </w:rPr>
        <w:t>Вашему вниманию представлены биологические задачи. Внимательно прочитайте задачу и вопросы к ней. Используя научные основы биологи, четко сформулируйте и представьте в виде текста (схем, графиков, таблиц при необходимости) ответы на вопросы в порядке их формулировки в задаче. При работе с задачами важно: грамотно использовать научную терминологию, принципы логики; демонстрировать авторский подход; применять навыки поиска, анализа и корректного использования информации.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</w:p>
    <w:p w:rsidR="001844B8" w:rsidRPr="0041417E" w:rsidRDefault="001844B8" w:rsidP="00184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Возможно ли существование живого организма без оформленного ядра? Приведите примеры. Чем отличаются по строению бактериальные клетки от клеток организмов других царств живой природы? Почему бактерии нельзя отнести к эукариотам?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1844B8" w:rsidRPr="0041417E" w:rsidRDefault="001844B8" w:rsidP="00184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процессы обеспечивают передвижение воды и минеральных веществ по растению? Какие ко</w:t>
      </w:r>
      <w:r w:rsidR="002F526D" w:rsidRPr="00414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414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невые двигатели водного тока вы знаете? Какие опыты доказывают наличие двигателей водного тока?</w:t>
      </w:r>
    </w:p>
    <w:p w:rsidR="00D035C2" w:rsidRPr="0041417E" w:rsidRDefault="00D035C2" w:rsidP="00184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</w:p>
    <w:p w:rsidR="00557510" w:rsidRPr="0041417E" w:rsidRDefault="00557510" w:rsidP="00557510">
      <w:p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sz w:val="24"/>
          <w:szCs w:val="24"/>
        </w:rPr>
        <w:tab/>
      </w:r>
      <w:r w:rsidRPr="0041417E">
        <w:rPr>
          <w:rFonts w:ascii="Times New Roman" w:hAnsi="Times New Roman" w:cs="Times New Roman"/>
          <w:sz w:val="24"/>
          <w:szCs w:val="24"/>
        </w:rPr>
        <w:t>Воздухоплаватели, поднявшись на воздушном шаре на большую высоту, испытывают кислородное голодание. Однако дыхательный центр реагирует на это слабо, что может вызвать внезапную потерю сознания. Почему так</w:t>
      </w:r>
      <w:r w:rsidRPr="004141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417E">
        <w:rPr>
          <w:rFonts w:ascii="Times New Roman" w:hAnsi="Times New Roman" w:cs="Times New Roman"/>
          <w:sz w:val="24"/>
          <w:szCs w:val="24"/>
        </w:rPr>
        <w:t xml:space="preserve">происходит? 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</w:p>
    <w:p w:rsidR="00557510" w:rsidRPr="0041417E" w:rsidRDefault="00557510" w:rsidP="00557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17E">
        <w:rPr>
          <w:rFonts w:ascii="Times New Roman" w:eastAsia="Times New Roman" w:hAnsi="Times New Roman" w:cs="Times New Roman"/>
          <w:sz w:val="24"/>
          <w:szCs w:val="24"/>
        </w:rPr>
        <w:t>Постройте весеннюю возрастную пирамиду популяции ласточек береговушек, если исходная численность составила 5 000 особей, из них 55% родилось в прошлом году; 25% - в позапрошлом; 10% - трёхлетние птицы; 7% - четырёхлетние; 3% - старше четырёх лет.</w:t>
      </w:r>
      <w:proofErr w:type="gramEnd"/>
      <w:r w:rsidRPr="0041417E">
        <w:rPr>
          <w:rFonts w:ascii="Times New Roman" w:eastAsia="Times New Roman" w:hAnsi="Times New Roman" w:cs="Times New Roman"/>
          <w:sz w:val="24"/>
          <w:szCs w:val="24"/>
        </w:rPr>
        <w:t xml:space="preserve"> Постройте летнюю возрастную пирамиду и определите соотношение возрастных групп, учитывая, что численность возросла в 3 раза (15 000 особей) за счёт родившихся сеголеток. Условно считайте, что смертность взрослых ласточек береговушек в этот период отсутствует.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557510" w:rsidRPr="0041417E" w:rsidRDefault="00557510" w:rsidP="00557510">
      <w:p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sz w:val="24"/>
          <w:szCs w:val="24"/>
        </w:rPr>
        <w:tab/>
        <w:t>Животное потеряло много крови. Резко снизилось кровяное давление. Какие механизмы участвуют в компенсаторных реакциях организма, направленных на нормализацию кровяного</w:t>
      </w:r>
      <w:r w:rsidRPr="004141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417E">
        <w:rPr>
          <w:rFonts w:ascii="Times New Roman" w:hAnsi="Times New Roman" w:cs="Times New Roman"/>
          <w:sz w:val="24"/>
          <w:szCs w:val="24"/>
        </w:rPr>
        <w:t>давления? Опишите последовательность  реализации этих механизмов.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P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P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41417E">
        <w:rPr>
          <w:rFonts w:ascii="Times New Roman" w:hAnsi="Times New Roman" w:cs="Times New Roman"/>
          <w:sz w:val="24"/>
          <w:szCs w:val="24"/>
        </w:rPr>
        <w:t>Вашему вниманию представлены биологические задачи. Внимательно прочитайте задачу и вопросы к ней. Используя научные основы биологи, четко сформулируйте и представьте в виде текста (схем, графиков, таблиц при необходимости) ответы на вопросы в порядке их формулировки в задаче. При работе с задачами важно: грамотно использовать научную терминологию, принципы логики; демонстрировать авторский подход; применять навыки поиска, анализа и корректного использования информации.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</w:p>
    <w:p w:rsidR="00B0211F" w:rsidRPr="0041417E" w:rsidRDefault="00557510" w:rsidP="00B02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sz w:val="24"/>
          <w:szCs w:val="24"/>
        </w:rPr>
        <w:tab/>
      </w:r>
      <w:r w:rsidR="00B0211F" w:rsidRPr="0041417E">
        <w:rPr>
          <w:rFonts w:ascii="Times New Roman" w:eastAsia="Times New Roman" w:hAnsi="Times New Roman" w:cs="Times New Roman"/>
          <w:sz w:val="24"/>
          <w:szCs w:val="24"/>
        </w:rPr>
        <w:t xml:space="preserve">Укажите условия и причины разной пространственной организации молекул липидов клеточных мембран (либо липидов, аналогичных </w:t>
      </w:r>
      <w:proofErr w:type="gramStart"/>
      <w:r w:rsidR="00B0211F" w:rsidRPr="0041417E">
        <w:rPr>
          <w:rFonts w:ascii="Times New Roman" w:eastAsia="Times New Roman" w:hAnsi="Times New Roman" w:cs="Times New Roman"/>
          <w:sz w:val="24"/>
          <w:szCs w:val="24"/>
        </w:rPr>
        <w:t>мембранным</w:t>
      </w:r>
      <w:proofErr w:type="gramEnd"/>
      <w:r w:rsidR="00B0211F" w:rsidRPr="0041417E">
        <w:rPr>
          <w:rFonts w:ascii="Times New Roman" w:eastAsia="Times New Roman" w:hAnsi="Times New Roman" w:cs="Times New Roman"/>
          <w:sz w:val="24"/>
          <w:szCs w:val="24"/>
        </w:rPr>
        <w:t>). Свои ответы оформите в виде таблицы (необходимо заполнить пустые графы верными лаконичными ответами):</w:t>
      </w:r>
      <w:r w:rsidR="002F526D" w:rsidRPr="00414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F526D" w:rsidRPr="0041417E" w:rsidTr="002F526D"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17E">
              <w:rPr>
                <w:sz w:val="24"/>
                <w:szCs w:val="24"/>
              </w:rPr>
              <w:t>Расположение/организация молекул  липидов</w:t>
            </w:r>
          </w:p>
        </w:tc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17E">
              <w:rPr>
                <w:sz w:val="24"/>
                <w:szCs w:val="24"/>
              </w:rPr>
              <w:t>Условия</w:t>
            </w:r>
          </w:p>
        </w:tc>
        <w:tc>
          <w:tcPr>
            <w:tcW w:w="3191" w:type="dxa"/>
          </w:tcPr>
          <w:p w:rsidR="002F526D" w:rsidRPr="0041417E" w:rsidRDefault="002F526D" w:rsidP="002F5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417E">
              <w:rPr>
                <w:sz w:val="24"/>
                <w:szCs w:val="24"/>
              </w:rPr>
              <w:t xml:space="preserve">Пояснения (объяснения данного </w:t>
            </w:r>
            <w:proofErr w:type="gramStart"/>
            <w:r w:rsidRPr="0041417E">
              <w:rPr>
                <w:sz w:val="24"/>
                <w:szCs w:val="24"/>
              </w:rPr>
              <w:t>способа ориентации молекул/ причины расположения</w:t>
            </w:r>
            <w:proofErr w:type="gramEnd"/>
            <w:r w:rsidRPr="0041417E">
              <w:rPr>
                <w:sz w:val="24"/>
                <w:szCs w:val="24"/>
              </w:rPr>
              <w:t>)</w:t>
            </w:r>
          </w:p>
        </w:tc>
      </w:tr>
      <w:tr w:rsidR="002F526D" w:rsidRPr="0041417E" w:rsidTr="002F526D"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  <w:r w:rsidRPr="0041417E">
              <w:rPr>
                <w:sz w:val="24"/>
                <w:szCs w:val="24"/>
              </w:rPr>
              <w:t xml:space="preserve">Мономолекулярная пленка </w:t>
            </w:r>
          </w:p>
        </w:tc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526D" w:rsidRPr="0041417E" w:rsidTr="002F526D"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  <w:r w:rsidRPr="0041417E">
              <w:rPr>
                <w:sz w:val="24"/>
                <w:szCs w:val="24"/>
              </w:rPr>
              <w:t>Мицеллы, хвосты молекул направлены в центр мицеллы</w:t>
            </w:r>
          </w:p>
        </w:tc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526D" w:rsidRPr="0041417E" w:rsidTr="002F526D"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  <w:r w:rsidRPr="0041417E">
              <w:rPr>
                <w:sz w:val="24"/>
                <w:szCs w:val="24"/>
              </w:rPr>
              <w:t>Мицеллы, головки молекул направлены в центр мицеллы</w:t>
            </w:r>
          </w:p>
        </w:tc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526D" w:rsidRPr="0041417E" w:rsidTr="002F526D"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  <w:r w:rsidRPr="0041417E">
              <w:rPr>
                <w:sz w:val="24"/>
                <w:szCs w:val="24"/>
              </w:rPr>
              <w:t xml:space="preserve">Сплошной </w:t>
            </w:r>
            <w:proofErr w:type="spellStart"/>
            <w:r w:rsidRPr="0041417E">
              <w:rPr>
                <w:sz w:val="24"/>
                <w:szCs w:val="24"/>
              </w:rPr>
              <w:t>билипидный</w:t>
            </w:r>
            <w:proofErr w:type="spellEnd"/>
            <w:r w:rsidRPr="0041417E">
              <w:rPr>
                <w:sz w:val="24"/>
                <w:szCs w:val="24"/>
              </w:rPr>
              <w:t xml:space="preserve"> слой</w:t>
            </w:r>
          </w:p>
        </w:tc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526D" w:rsidRPr="0041417E" w:rsidTr="002F526D"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1417E">
              <w:rPr>
                <w:sz w:val="24"/>
                <w:szCs w:val="24"/>
              </w:rPr>
              <w:t>Липосома</w:t>
            </w:r>
            <w:proofErr w:type="spellEnd"/>
          </w:p>
        </w:tc>
        <w:tc>
          <w:tcPr>
            <w:tcW w:w="3190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F526D" w:rsidRPr="0041417E" w:rsidRDefault="002F526D" w:rsidP="002F52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F526D" w:rsidRPr="0041417E" w:rsidRDefault="002F526D" w:rsidP="00B02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5C2" w:rsidRPr="0041417E" w:rsidRDefault="00D035C2" w:rsidP="00B0211F">
      <w:p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557510" w:rsidRPr="0041417E" w:rsidRDefault="00557510" w:rsidP="00557510">
      <w:p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sz w:val="24"/>
          <w:szCs w:val="24"/>
        </w:rPr>
        <w:tab/>
        <w:t>Животное потеряло много крови. Резко снизилось кровяное давление. Какие механизмы участвуют в компенсаторных реакциях организма, направленных на нормализацию кровяного</w:t>
      </w:r>
      <w:r w:rsidRPr="004141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417E">
        <w:rPr>
          <w:rFonts w:ascii="Times New Roman" w:hAnsi="Times New Roman" w:cs="Times New Roman"/>
          <w:sz w:val="24"/>
          <w:szCs w:val="24"/>
        </w:rPr>
        <w:t>давления? Опишите последовательность  реализации этих механизмов.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</w:p>
    <w:p w:rsidR="00557510" w:rsidRPr="0041417E" w:rsidRDefault="00557510" w:rsidP="0055751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1417E">
        <w:rPr>
          <w:rFonts w:ascii="Times New Roman" w:hAnsi="Times New Roman" w:cs="Times New Roman"/>
          <w:sz w:val="24"/>
          <w:szCs w:val="24"/>
        </w:rPr>
        <w:t xml:space="preserve">В одном сосуде, содержащем 50 г растворенной глюкозы, находятся </w:t>
      </w:r>
      <w:proofErr w:type="spellStart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Euglena</w:t>
      </w:r>
      <w:proofErr w:type="spellEnd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viridis</w:t>
      </w:r>
      <w:proofErr w:type="spellEnd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1417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Amoeba</w:t>
      </w:r>
      <w:proofErr w:type="spellEnd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proteus</w:t>
      </w:r>
      <w:proofErr w:type="spellEnd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41417E">
        <w:rPr>
          <w:rFonts w:ascii="Times New Roman" w:hAnsi="Times New Roman" w:cs="Times New Roman"/>
          <w:sz w:val="24"/>
          <w:szCs w:val="24"/>
        </w:rPr>
        <w:t xml:space="preserve"> Продуктивность фотосинтеза составляет 8 г/мин. На диссимиляцию </w:t>
      </w:r>
      <w:proofErr w:type="spellStart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Euglena</w:t>
      </w:r>
      <w:proofErr w:type="spellEnd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viridis</w:t>
      </w:r>
      <w:proofErr w:type="spellEnd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141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расходует 2 г глюкозы за минуту, а</w:t>
      </w:r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Amoeba</w:t>
      </w:r>
      <w:proofErr w:type="spellEnd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proteus</w:t>
      </w:r>
      <w:proofErr w:type="spellEnd"/>
      <w:r w:rsidRPr="004141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141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 2,5 г/мин. Определите, какое количество глюкозы (в г) будет в сосуде через 8 минут при достаточном освещении, а затем через 10 минут в темноте.</w:t>
      </w:r>
    </w:p>
    <w:p w:rsidR="00953053" w:rsidRPr="0041417E" w:rsidRDefault="00953053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3053" w:rsidRPr="0041417E" w:rsidRDefault="00953053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P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17E" w:rsidRPr="0041417E" w:rsidRDefault="0041417E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</w:p>
    <w:p w:rsidR="00557510" w:rsidRPr="0041417E" w:rsidRDefault="00557510" w:rsidP="0055751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141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Молекула вновь синтезированного белка содержит 140 аминокислотных остатков. Известно, что участок транскрибируемой цепи ДНК содержал два </w:t>
      </w:r>
      <w:proofErr w:type="spellStart"/>
      <w:r w:rsidRPr="004141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интрона</w:t>
      </w:r>
      <w:proofErr w:type="spellEnd"/>
      <w:r w:rsidRPr="004141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 14 и 16 нуклеотидов соответственно. Перед транскрипцией в ДНК произошла мутация – </w:t>
      </w:r>
      <w:proofErr w:type="spellStart"/>
      <w:r w:rsidRPr="004141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делеция</w:t>
      </w:r>
      <w:proofErr w:type="spellEnd"/>
      <w:r w:rsidRPr="004141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8 нуклеотидов. Определите число нуклеотидов данного участка цепи молекулы ДНК и его длину в нм. При расчетах наличие стоп-кодонов не учитывается.</w:t>
      </w:r>
    </w:p>
    <w:p w:rsidR="00D035C2" w:rsidRPr="0041417E" w:rsidRDefault="00D035C2" w:rsidP="00D0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17E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2B4DA8" w:rsidRPr="0041417E" w:rsidRDefault="00595449" w:rsidP="0041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7E">
        <w:rPr>
          <w:rFonts w:ascii="Times New Roman" w:hAnsi="Times New Roman" w:cs="Times New Roman"/>
          <w:sz w:val="24"/>
          <w:szCs w:val="24"/>
        </w:rPr>
        <w:t>Класс млекопитающих составляют наиболее высокоорга</w:t>
      </w:r>
      <w:r w:rsidRPr="0041417E">
        <w:rPr>
          <w:rFonts w:ascii="Times New Roman" w:hAnsi="Times New Roman" w:cs="Times New Roman"/>
          <w:sz w:val="24"/>
          <w:szCs w:val="24"/>
        </w:rPr>
        <w:softHyphen/>
        <w:t xml:space="preserve">низованные животные, однако многие специалисты считают наиболее «процветающим»  среди  животных  в  </w:t>
      </w:r>
      <w:r w:rsidRPr="0041417E">
        <w:rPr>
          <w:rFonts w:ascii="Times New Roman" w:hAnsi="Times New Roman" w:cs="Times New Roman"/>
          <w:sz w:val="24"/>
          <w:szCs w:val="24"/>
        </w:rPr>
        <w:lastRenderedPageBreak/>
        <w:t>настоящее  время  надкласс  насекомых. Как называют в эволюции такое направление развития? Приведите аргументы, подтверждаю-</w:t>
      </w:r>
      <w:proofErr w:type="spellStart"/>
      <w:r w:rsidRPr="0041417E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41417E">
        <w:rPr>
          <w:rFonts w:ascii="Times New Roman" w:hAnsi="Times New Roman" w:cs="Times New Roman"/>
          <w:sz w:val="24"/>
          <w:szCs w:val="24"/>
        </w:rPr>
        <w:t xml:space="preserve"> эту точку зрения.</w:t>
      </w:r>
    </w:p>
    <w:sectPr w:rsidR="002B4DA8" w:rsidRPr="0041417E" w:rsidSect="004141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3F1"/>
    <w:multiLevelType w:val="hybridMultilevel"/>
    <w:tmpl w:val="674E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5C2"/>
    <w:rsid w:val="000503FD"/>
    <w:rsid w:val="00117606"/>
    <w:rsid w:val="001372D0"/>
    <w:rsid w:val="001844B8"/>
    <w:rsid w:val="002A0507"/>
    <w:rsid w:val="002A5681"/>
    <w:rsid w:val="002B4DA8"/>
    <w:rsid w:val="002C5435"/>
    <w:rsid w:val="002E3B5C"/>
    <w:rsid w:val="002F526D"/>
    <w:rsid w:val="0030417D"/>
    <w:rsid w:val="0041417E"/>
    <w:rsid w:val="00414371"/>
    <w:rsid w:val="00557510"/>
    <w:rsid w:val="00595449"/>
    <w:rsid w:val="0076755B"/>
    <w:rsid w:val="008C6083"/>
    <w:rsid w:val="008E7692"/>
    <w:rsid w:val="00953053"/>
    <w:rsid w:val="00A216CE"/>
    <w:rsid w:val="00AE77E8"/>
    <w:rsid w:val="00B0211F"/>
    <w:rsid w:val="00D035C2"/>
    <w:rsid w:val="00D06EF2"/>
    <w:rsid w:val="00D200FD"/>
    <w:rsid w:val="00DB6E95"/>
    <w:rsid w:val="00EA1B45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417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2F526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19</cp:revision>
  <dcterms:created xsi:type="dcterms:W3CDTF">2018-11-02T08:23:00Z</dcterms:created>
  <dcterms:modified xsi:type="dcterms:W3CDTF">2019-12-16T07:33:00Z</dcterms:modified>
</cp:coreProperties>
</file>