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C9" w:rsidRDefault="001E0DC9" w:rsidP="00F83F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E0DC9" w:rsidRDefault="001E0DC9" w:rsidP="00F83F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B24" w:rsidRDefault="00E74B24" w:rsidP="00F83F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74B24" w:rsidRPr="00E74B24" w:rsidRDefault="00EF61E2" w:rsidP="00E74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4B24" w:rsidRPr="00E74B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уряне стали реже жаловаться на ОСАГО</w:t>
      </w:r>
    </w:p>
    <w:p w:rsidR="00214128" w:rsidRDefault="00214128" w:rsidP="002141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5CAC" w:rsidRDefault="002236C6" w:rsidP="001E1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trike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val="en-US" w:eastAsia="ru-RU"/>
        </w:rPr>
        <w:t>C</w:t>
      </w:r>
      <w:r w:rsidR="008268C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января по </w:t>
      </w:r>
      <w:r w:rsidR="007248EF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сентябрь</w:t>
      </w:r>
      <w:r w:rsidR="001E1BC4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2019 года</w:t>
      </w:r>
      <w:r w:rsidR="008268C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в </w:t>
      </w:r>
      <w:r w:rsidR="001E1BC4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Банк России </w:t>
      </w:r>
      <w:r w:rsidR="008268C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поступило</w:t>
      </w:r>
      <w:r w:rsidR="001E1BC4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7248EF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1113</w:t>
      </w:r>
      <w:r w:rsidR="001E1BC4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8268C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обращени</w:t>
      </w:r>
      <w:r w:rsidR="00F83479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й</w:t>
      </w:r>
      <w:r w:rsidR="001E1BC4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от потребителей финансовых услуг Курской области</w:t>
      </w:r>
      <w:r w:rsidR="004678E8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. По сравнению с аналогичным периодом прошлого года количество жалоб </w:t>
      </w:r>
      <w:r w:rsidR="00710783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сократилось на 0,2%. </w:t>
      </w:r>
    </w:p>
    <w:p w:rsidR="004678E8" w:rsidRDefault="001E1BC4" w:rsidP="001E1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 w:rsidRPr="007248E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Тр</w:t>
      </w:r>
      <w:r w:rsidR="004678E8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адиционно более половины жалоб</w:t>
      </w:r>
      <w:r w:rsidRPr="007248E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, пос</w:t>
      </w:r>
      <w:r w:rsidR="00E74B24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тупивших в Банк России</w:t>
      </w:r>
      <w:r w:rsidRPr="007248E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, пришлось на </w:t>
      </w:r>
      <w:r w:rsidR="004678E8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банки</w:t>
      </w:r>
      <w:r w:rsidRPr="007248E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– регулятор получил </w:t>
      </w:r>
      <w:r w:rsidR="007248EF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612</w:t>
      </w:r>
      <w:r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таки</w:t>
      </w:r>
      <w:r w:rsidR="00352EF5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х</w:t>
      </w:r>
      <w:r w:rsidR="0030389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обращений</w:t>
      </w:r>
      <w:r w:rsidR="00256253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от жителей региона</w:t>
      </w:r>
      <w:r w:rsidR="0030389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. Это</w:t>
      </w:r>
      <w:r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на </w:t>
      </w:r>
      <w:r w:rsidR="00AA1D1C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21,4</w:t>
      </w:r>
      <w:r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% больше, чем за </w:t>
      </w:r>
      <w:r w:rsidR="004678E8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девять</w:t>
      </w:r>
      <w:r w:rsidR="00AA1D1C"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месяцев</w:t>
      </w:r>
      <w:r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прошлого года. Самыми острыми остаются вопросы потребительского кредитования. </w:t>
      </w:r>
    </w:p>
    <w:p w:rsidR="00D91A2D" w:rsidRPr="00B05CAC" w:rsidRDefault="004678E8" w:rsidP="00B05C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trike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В то же время куряне стали р</w:t>
      </w:r>
      <w:r w:rsidR="0030389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еже жаловаться на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страховщиков</w:t>
      </w:r>
      <w:r w:rsidR="00D91A2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. За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девять месяцев текущего года</w:t>
      </w:r>
      <w:r w:rsidR="001E1BC4" w:rsidRPr="0099785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поступило </w:t>
      </w:r>
      <w:r w:rsidR="00B05CA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329</w:t>
      </w:r>
      <w:r w:rsidR="00CB3EF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обр</w:t>
      </w:r>
      <w:r w:rsidR="00B05CA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ащений, что почти на 40 процентов</w:t>
      </w:r>
      <w:r w:rsidR="001E1BC4" w:rsidRPr="0099785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меньше, че</w:t>
      </w:r>
      <w:r w:rsidR="00D91A2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м в прошлом году</w:t>
      </w:r>
      <w:r w:rsidR="001E1BC4" w:rsidRPr="0099785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. 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Это обусловлено</w:t>
      </w:r>
      <w:r w:rsidR="001E1BC4" w:rsidRPr="00A6645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в пер</w:t>
      </w:r>
      <w:r w:rsidR="00307D2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вую очередь сокращением жалоб по</w:t>
      </w:r>
      <w:r w:rsidR="001E1BC4" w:rsidRPr="00A6645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теме </w:t>
      </w:r>
      <w:r w:rsidR="001E1BC4" w:rsidRPr="00A6645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ОСАГО – на </w:t>
      </w:r>
      <w:r w:rsidR="00A6645A" w:rsidRPr="00A6645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36,2</w:t>
      </w:r>
      <w:r w:rsidR="00D91A2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%.  Основной проблемой при взаимодействии со страхов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ыми компаниями остается</w:t>
      </w:r>
      <w:r w:rsidR="00D91A2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несправедливое начисление скидки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D91A2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за безаварийную езду.</w:t>
      </w:r>
    </w:p>
    <w:p w:rsidR="0065055F" w:rsidRPr="00F3315A" w:rsidRDefault="00D91A2D" w:rsidP="001E1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730BE1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В январе</w:t>
      </w:r>
      <w:r w:rsidR="007C5C76" w:rsidRPr="007248E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–</w:t>
      </w:r>
      <w:r w:rsidR="00730BE1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сен</w:t>
      </w:r>
      <w:r w:rsidR="000257F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тябре 2019 года сохранился рост</w:t>
      </w:r>
      <w:r w:rsidR="00730BE1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жалоб на </w:t>
      </w:r>
      <w:proofErr w:type="spellStart"/>
      <w:r w:rsidR="00730BE1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микрофинансовые</w:t>
      </w:r>
      <w:proofErr w:type="spellEnd"/>
      <w:r w:rsidR="00730BE1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организации</w:t>
      </w:r>
      <w:r w:rsidR="00CA4516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(МФО)</w:t>
      </w:r>
      <w:r w:rsidR="00730BE1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: регулятор </w:t>
      </w:r>
      <w:r w:rsidR="00307D2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получил 108 обращений</w:t>
      </w:r>
      <w:r w:rsid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от жителей Курской области</w:t>
      </w:r>
      <w:r w:rsidR="00730BE1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, что в 3,3</w:t>
      </w:r>
      <w:r w:rsidR="00AB1E2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 </w:t>
      </w:r>
      <w:r w:rsidR="00730BE1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раза больше, чем в январе–сентябре 2018 года.</w:t>
      </w:r>
      <w:r w:rsidR="00730BE1" w:rsidRPr="00CA4516">
        <w:rPr>
          <w:rFonts w:ascii="Arial" w:hAnsi="Arial" w:cs="Arial"/>
          <w:color w:val="000000"/>
          <w:sz w:val="21"/>
          <w:szCs w:val="21"/>
        </w:rPr>
        <w:t xml:space="preserve"> </w:t>
      </w:r>
      <w:r w:rsidR="00EF61E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Большая их</w:t>
      </w:r>
      <w:r w:rsidR="005231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51526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часть</w:t>
      </w:r>
      <w:r w:rsidR="00CB3EF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- </w:t>
      </w:r>
      <w:r w:rsidR="0065055F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4</w:t>
      </w:r>
      <w:r w:rsidR="00CA4516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3</w:t>
      </w:r>
      <w:r w:rsidR="0065055F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,</w:t>
      </w:r>
      <w:r w:rsidR="00CA4516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5</w:t>
      </w:r>
      <w:r w:rsidR="00CB3EF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%</w:t>
      </w:r>
      <w:r w:rsidR="0065055F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связана с совершением действий, направленных на возврат задолженности по договору </w:t>
      </w:r>
      <w:proofErr w:type="spellStart"/>
      <w:r w:rsidR="0065055F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микрозайма</w:t>
      </w:r>
      <w:proofErr w:type="spellEnd"/>
      <w:r w:rsidR="0065055F" w:rsidRPr="00CA451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. </w:t>
      </w:r>
    </w:p>
    <w:p w:rsidR="0086683B" w:rsidRDefault="00B707BA" w:rsidP="00F83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«</w:t>
      </w:r>
      <w:r w:rsidR="000257F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В текущем году </w:t>
      </w:r>
      <w:r w:rsidR="00307D2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заметно</w:t>
      </w:r>
      <w:r w:rsidR="00F3315A" w:rsidRPr="00F3315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увеличилось количество</w:t>
      </w:r>
      <w:r w:rsidR="00B05CA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жалоб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по теме кредитных историй, что связано с расширением каналов получения информации о кредитном досье.</w:t>
      </w:r>
    </w:p>
    <w:p w:rsidR="00B707BA" w:rsidRDefault="00F3315A" w:rsidP="00B707B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З</w:t>
      </w:r>
      <w:r w:rsidR="003F0D34"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а 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девять</w:t>
      </w:r>
      <w:r w:rsidR="004174E3"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 месяцев</w:t>
      </w:r>
      <w:r w:rsidR="003F0D34"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2019 года от жителей Курской области </w:t>
      </w:r>
      <w:r w:rsidR="00AB292F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поступило</w:t>
      </w:r>
      <w:r w:rsidR="003F0D34"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4174E3"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54</w:t>
      </w:r>
      <w:r w:rsidR="003F0D34"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обращения по данной тематике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Б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ольшинство из них</w:t>
      </w:r>
      <w:r w:rsidR="003F0D34"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касал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о</w:t>
      </w:r>
      <w:r w:rsidR="003F0D34"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сь оспаривания сведений, содержащихся в кредитном отчете, а также получения </w:t>
      </w:r>
      <w:r w:rsidR="0086683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самого кредитного отчета</w:t>
      </w:r>
      <w:r w:rsidR="00B707B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, - отметил  у</w:t>
      </w:r>
      <w:r w:rsidR="0079248A"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правляющий Отделением по Курской области ГУ Банка России по Центральному федеральному округу Евгений Овсянников</w:t>
      </w:r>
      <w:r w:rsidR="00B707B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. - П</w:t>
      </w:r>
      <w:r w:rsidR="006F6FF1" w:rsidRPr="00F83479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отребителям финансовых услуг </w:t>
      </w:r>
      <w:r w:rsidR="006231A6" w:rsidRPr="00F83479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следует </w:t>
      </w:r>
      <w:r w:rsidR="00C97B8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быть внимательными и проявлять бдительность при покупке определен</w:t>
      </w:r>
      <w:r w:rsidR="00B707B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ных финансовых продуктов»</w:t>
      </w:r>
      <w:r w:rsidR="00C97B8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. </w:t>
      </w:r>
    </w:p>
    <w:p w:rsidR="00F37B01" w:rsidRDefault="006F2050" w:rsidP="00F8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П</w:t>
      </w:r>
      <w:r w:rsidR="00395429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овысить свой личный уровень финансовой грамотности и почерпнуть полезную информацию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можно </w:t>
      </w:r>
      <w:r w:rsidR="00B707B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на сайте</w:t>
      </w:r>
      <w:r w:rsidR="00395429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7C5C7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«</w:t>
      </w:r>
      <w:r w:rsidR="00395429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Финансов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ая культура</w:t>
      </w:r>
      <w:r w:rsidR="007C5C76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»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, </w:t>
      </w:r>
      <w:r w:rsidR="00B707B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созданном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="00B707B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Банком России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(</w:t>
      </w:r>
      <w:hyperlink r:id="rId9" w:history="1">
        <w:r w:rsidR="00395429" w:rsidRPr="00C4055C">
          <w:rPr>
            <w:rStyle w:val="af3"/>
            <w:rFonts w:ascii="Times New Roman" w:hAnsi="Times New Roman" w:cs="Times New Roman"/>
            <w:bCs/>
            <w:iCs/>
            <w:sz w:val="24"/>
            <w:lang w:val="en-US" w:eastAsia="ru-RU"/>
          </w:rPr>
          <w:t>https</w:t>
        </w:r>
        <w:r w:rsidR="00395429" w:rsidRPr="00C4055C">
          <w:rPr>
            <w:rStyle w:val="af3"/>
            <w:rFonts w:ascii="Times New Roman" w:hAnsi="Times New Roman" w:cs="Times New Roman"/>
            <w:bCs/>
            <w:iCs/>
            <w:sz w:val="24"/>
            <w:lang w:eastAsia="ru-RU"/>
          </w:rPr>
          <w:t>://</w:t>
        </w:r>
        <w:proofErr w:type="spellStart"/>
        <w:r w:rsidR="00395429" w:rsidRPr="00C4055C">
          <w:rPr>
            <w:rStyle w:val="af3"/>
            <w:rFonts w:ascii="Times New Roman" w:hAnsi="Times New Roman" w:cs="Times New Roman"/>
            <w:bCs/>
            <w:iCs/>
            <w:sz w:val="24"/>
            <w:lang w:val="en-US" w:eastAsia="ru-RU"/>
          </w:rPr>
          <w:t>fincult</w:t>
        </w:r>
        <w:proofErr w:type="spellEnd"/>
        <w:r w:rsidR="00395429" w:rsidRPr="00C4055C">
          <w:rPr>
            <w:rStyle w:val="af3"/>
            <w:rFonts w:ascii="Times New Roman" w:hAnsi="Times New Roman" w:cs="Times New Roman"/>
            <w:bCs/>
            <w:iCs/>
            <w:sz w:val="24"/>
            <w:lang w:eastAsia="ru-RU"/>
          </w:rPr>
          <w:t>.</w:t>
        </w:r>
        <w:r w:rsidR="00395429" w:rsidRPr="00C4055C">
          <w:rPr>
            <w:rStyle w:val="af3"/>
            <w:rFonts w:ascii="Times New Roman" w:hAnsi="Times New Roman" w:cs="Times New Roman"/>
            <w:bCs/>
            <w:iCs/>
            <w:sz w:val="24"/>
            <w:lang w:val="en-US" w:eastAsia="ru-RU"/>
          </w:rPr>
          <w:t>info</w:t>
        </w:r>
      </w:hyperlink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)</w:t>
      </w:r>
      <w:r w:rsidR="004E3C6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.</w:t>
      </w:r>
    </w:p>
    <w:p w:rsidR="00A21270" w:rsidRDefault="00A21270" w:rsidP="00280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9248A" w:rsidRDefault="0079248A" w:rsidP="00280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9248A" w:rsidRDefault="0079248A" w:rsidP="00280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F7279" w:rsidRPr="00BC2797" w:rsidRDefault="001F7279" w:rsidP="001F727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1F7279" w:rsidRPr="00BC2797" w:rsidRDefault="001F7279" w:rsidP="001F727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1F7279" w:rsidRPr="00BC2797" w:rsidRDefault="001F7279" w:rsidP="001F727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1F7279" w:rsidRPr="00BC2797" w:rsidRDefault="001F7279" w:rsidP="001F7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A21270" w:rsidRDefault="00A21270" w:rsidP="004E20BE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A21270" w:rsidSect="001E0DC9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70" w:rsidRDefault="00950970" w:rsidP="001E728C">
      <w:pPr>
        <w:spacing w:after="0" w:line="240" w:lineRule="auto"/>
      </w:pPr>
      <w:r>
        <w:separator/>
      </w:r>
    </w:p>
  </w:endnote>
  <w:endnote w:type="continuationSeparator" w:id="0">
    <w:p w:rsidR="00950970" w:rsidRDefault="00950970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70" w:rsidRDefault="00950970" w:rsidP="001E728C">
      <w:pPr>
        <w:spacing w:after="0" w:line="240" w:lineRule="auto"/>
      </w:pPr>
      <w:r>
        <w:separator/>
      </w:r>
    </w:p>
  </w:footnote>
  <w:footnote w:type="continuationSeparator" w:id="0">
    <w:p w:rsidR="00950970" w:rsidRDefault="00950970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5A" w:rsidRDefault="00F3315A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12B492C2" wp14:editId="346EDE1D">
          <wp:extent cx="2750820" cy="968375"/>
          <wp:effectExtent l="0" t="0" r="0" b="3175"/>
          <wp:docPr id="2" name="Рисунок 2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15A" w:rsidRDefault="00F3315A" w:rsidP="00CD12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17338"/>
    <w:rsid w:val="000257F2"/>
    <w:rsid w:val="000276F4"/>
    <w:rsid w:val="00032874"/>
    <w:rsid w:val="0003362A"/>
    <w:rsid w:val="0003676C"/>
    <w:rsid w:val="00036C59"/>
    <w:rsid w:val="00037275"/>
    <w:rsid w:val="00045797"/>
    <w:rsid w:val="0005122D"/>
    <w:rsid w:val="00063BBE"/>
    <w:rsid w:val="00064FF5"/>
    <w:rsid w:val="00067C94"/>
    <w:rsid w:val="00070061"/>
    <w:rsid w:val="000804D6"/>
    <w:rsid w:val="00087D6F"/>
    <w:rsid w:val="0009061E"/>
    <w:rsid w:val="00090CBB"/>
    <w:rsid w:val="000B1D8C"/>
    <w:rsid w:val="000B489F"/>
    <w:rsid w:val="000B4F3C"/>
    <w:rsid w:val="000B54C2"/>
    <w:rsid w:val="000C126F"/>
    <w:rsid w:val="000D4630"/>
    <w:rsid w:val="000E35A2"/>
    <w:rsid w:val="000F16B3"/>
    <w:rsid w:val="000F261E"/>
    <w:rsid w:val="0010133C"/>
    <w:rsid w:val="00120840"/>
    <w:rsid w:val="001226A7"/>
    <w:rsid w:val="0015561C"/>
    <w:rsid w:val="00155E84"/>
    <w:rsid w:val="001601E4"/>
    <w:rsid w:val="00170555"/>
    <w:rsid w:val="001709C8"/>
    <w:rsid w:val="00181DDA"/>
    <w:rsid w:val="00183814"/>
    <w:rsid w:val="001853F0"/>
    <w:rsid w:val="001A0399"/>
    <w:rsid w:val="001A3379"/>
    <w:rsid w:val="001A5929"/>
    <w:rsid w:val="001B1704"/>
    <w:rsid w:val="001B325E"/>
    <w:rsid w:val="001B600A"/>
    <w:rsid w:val="001C0B4E"/>
    <w:rsid w:val="001C21E5"/>
    <w:rsid w:val="001C7A3D"/>
    <w:rsid w:val="001D171F"/>
    <w:rsid w:val="001E0DC9"/>
    <w:rsid w:val="001E1973"/>
    <w:rsid w:val="001E1BC4"/>
    <w:rsid w:val="001E728C"/>
    <w:rsid w:val="001E7F14"/>
    <w:rsid w:val="001F7279"/>
    <w:rsid w:val="00211D05"/>
    <w:rsid w:val="00214128"/>
    <w:rsid w:val="00220064"/>
    <w:rsid w:val="002236C6"/>
    <w:rsid w:val="00235781"/>
    <w:rsid w:val="0023764B"/>
    <w:rsid w:val="0024310A"/>
    <w:rsid w:val="002467F6"/>
    <w:rsid w:val="002515FF"/>
    <w:rsid w:val="00251EC2"/>
    <w:rsid w:val="00252A83"/>
    <w:rsid w:val="00256253"/>
    <w:rsid w:val="00264740"/>
    <w:rsid w:val="00280229"/>
    <w:rsid w:val="002804AB"/>
    <w:rsid w:val="002807A1"/>
    <w:rsid w:val="00281C0C"/>
    <w:rsid w:val="00294277"/>
    <w:rsid w:val="00297A3B"/>
    <w:rsid w:val="002A2C2A"/>
    <w:rsid w:val="002A7026"/>
    <w:rsid w:val="002A738F"/>
    <w:rsid w:val="002B13AD"/>
    <w:rsid w:val="002B796B"/>
    <w:rsid w:val="002C5ED4"/>
    <w:rsid w:val="002D75AC"/>
    <w:rsid w:val="002E3533"/>
    <w:rsid w:val="002E6930"/>
    <w:rsid w:val="002F359D"/>
    <w:rsid w:val="002F5B2D"/>
    <w:rsid w:val="002F614B"/>
    <w:rsid w:val="0030389F"/>
    <w:rsid w:val="00304AD0"/>
    <w:rsid w:val="00307D2A"/>
    <w:rsid w:val="003116A3"/>
    <w:rsid w:val="003154D9"/>
    <w:rsid w:val="00320B08"/>
    <w:rsid w:val="00322D03"/>
    <w:rsid w:val="0034070B"/>
    <w:rsid w:val="00352EF5"/>
    <w:rsid w:val="00354047"/>
    <w:rsid w:val="003717F4"/>
    <w:rsid w:val="00373160"/>
    <w:rsid w:val="0038093E"/>
    <w:rsid w:val="0038507F"/>
    <w:rsid w:val="00387512"/>
    <w:rsid w:val="00387E4F"/>
    <w:rsid w:val="00395429"/>
    <w:rsid w:val="0039680F"/>
    <w:rsid w:val="003D3683"/>
    <w:rsid w:val="003D5A02"/>
    <w:rsid w:val="003E0163"/>
    <w:rsid w:val="003E7D80"/>
    <w:rsid w:val="003F0D34"/>
    <w:rsid w:val="003F6ADD"/>
    <w:rsid w:val="00406FBF"/>
    <w:rsid w:val="004130B6"/>
    <w:rsid w:val="004174E3"/>
    <w:rsid w:val="00437F43"/>
    <w:rsid w:val="004608FE"/>
    <w:rsid w:val="00460EC6"/>
    <w:rsid w:val="00465124"/>
    <w:rsid w:val="00465A1E"/>
    <w:rsid w:val="004678E8"/>
    <w:rsid w:val="00467E2D"/>
    <w:rsid w:val="00470345"/>
    <w:rsid w:val="00471AFE"/>
    <w:rsid w:val="00473127"/>
    <w:rsid w:val="00473404"/>
    <w:rsid w:val="0048236A"/>
    <w:rsid w:val="004A2792"/>
    <w:rsid w:val="004A6846"/>
    <w:rsid w:val="004B4E9A"/>
    <w:rsid w:val="004C0854"/>
    <w:rsid w:val="004C18C2"/>
    <w:rsid w:val="004C779B"/>
    <w:rsid w:val="004D012D"/>
    <w:rsid w:val="004D77EA"/>
    <w:rsid w:val="004E20BE"/>
    <w:rsid w:val="004E3C6B"/>
    <w:rsid w:val="004F4608"/>
    <w:rsid w:val="005105D4"/>
    <w:rsid w:val="00514150"/>
    <w:rsid w:val="0051526C"/>
    <w:rsid w:val="0052313B"/>
    <w:rsid w:val="0053219E"/>
    <w:rsid w:val="00541560"/>
    <w:rsid w:val="0054312B"/>
    <w:rsid w:val="00553FD3"/>
    <w:rsid w:val="0055519F"/>
    <w:rsid w:val="00556DB4"/>
    <w:rsid w:val="00561540"/>
    <w:rsid w:val="00562D4D"/>
    <w:rsid w:val="0057012B"/>
    <w:rsid w:val="005731B5"/>
    <w:rsid w:val="00573BE8"/>
    <w:rsid w:val="00587239"/>
    <w:rsid w:val="005A02AF"/>
    <w:rsid w:val="005A4CB6"/>
    <w:rsid w:val="005A51CA"/>
    <w:rsid w:val="005A77C2"/>
    <w:rsid w:val="005B7E04"/>
    <w:rsid w:val="005C18C5"/>
    <w:rsid w:val="005F0520"/>
    <w:rsid w:val="005F0C93"/>
    <w:rsid w:val="005F3CC1"/>
    <w:rsid w:val="00614704"/>
    <w:rsid w:val="006231A6"/>
    <w:rsid w:val="00624C00"/>
    <w:rsid w:val="00630BEA"/>
    <w:rsid w:val="00632B9C"/>
    <w:rsid w:val="006405CD"/>
    <w:rsid w:val="0065055F"/>
    <w:rsid w:val="00661679"/>
    <w:rsid w:val="006625BC"/>
    <w:rsid w:val="0066574A"/>
    <w:rsid w:val="00667CDE"/>
    <w:rsid w:val="006700AB"/>
    <w:rsid w:val="0067495A"/>
    <w:rsid w:val="0067634B"/>
    <w:rsid w:val="006A5C17"/>
    <w:rsid w:val="006B00AB"/>
    <w:rsid w:val="006D6246"/>
    <w:rsid w:val="006D7E5D"/>
    <w:rsid w:val="006E442A"/>
    <w:rsid w:val="006F2050"/>
    <w:rsid w:val="006F6FF1"/>
    <w:rsid w:val="0070003F"/>
    <w:rsid w:val="0070200A"/>
    <w:rsid w:val="00710783"/>
    <w:rsid w:val="007109D2"/>
    <w:rsid w:val="0072363B"/>
    <w:rsid w:val="007248EF"/>
    <w:rsid w:val="00730BE1"/>
    <w:rsid w:val="0073521D"/>
    <w:rsid w:val="0073664A"/>
    <w:rsid w:val="007566B7"/>
    <w:rsid w:val="007765D0"/>
    <w:rsid w:val="0079248A"/>
    <w:rsid w:val="007A389A"/>
    <w:rsid w:val="007A3A81"/>
    <w:rsid w:val="007B495E"/>
    <w:rsid w:val="007C20D0"/>
    <w:rsid w:val="007C5C76"/>
    <w:rsid w:val="007E752F"/>
    <w:rsid w:val="00801141"/>
    <w:rsid w:val="00821635"/>
    <w:rsid w:val="00823D78"/>
    <w:rsid w:val="008268CB"/>
    <w:rsid w:val="00827A6F"/>
    <w:rsid w:val="00862C2D"/>
    <w:rsid w:val="0086683B"/>
    <w:rsid w:val="0087298F"/>
    <w:rsid w:val="00882989"/>
    <w:rsid w:val="008B0115"/>
    <w:rsid w:val="008B0E93"/>
    <w:rsid w:val="008B279D"/>
    <w:rsid w:val="008D26C7"/>
    <w:rsid w:val="008D4DCD"/>
    <w:rsid w:val="008E16EF"/>
    <w:rsid w:val="008F0BC9"/>
    <w:rsid w:val="00900D85"/>
    <w:rsid w:val="00914129"/>
    <w:rsid w:val="00916C74"/>
    <w:rsid w:val="00920B59"/>
    <w:rsid w:val="0093081C"/>
    <w:rsid w:val="00942FC9"/>
    <w:rsid w:val="009451CB"/>
    <w:rsid w:val="009466A7"/>
    <w:rsid w:val="00950970"/>
    <w:rsid w:val="00951761"/>
    <w:rsid w:val="00955FB7"/>
    <w:rsid w:val="009600C0"/>
    <w:rsid w:val="009728D9"/>
    <w:rsid w:val="009739CD"/>
    <w:rsid w:val="00981F29"/>
    <w:rsid w:val="00994BCB"/>
    <w:rsid w:val="00997856"/>
    <w:rsid w:val="009A335D"/>
    <w:rsid w:val="009B029E"/>
    <w:rsid w:val="009B1E45"/>
    <w:rsid w:val="009C2FD9"/>
    <w:rsid w:val="009D027E"/>
    <w:rsid w:val="009D118C"/>
    <w:rsid w:val="009D51FB"/>
    <w:rsid w:val="009D55F1"/>
    <w:rsid w:val="009D71EB"/>
    <w:rsid w:val="009D75F2"/>
    <w:rsid w:val="009F78CD"/>
    <w:rsid w:val="00A106ED"/>
    <w:rsid w:val="00A15B06"/>
    <w:rsid w:val="00A15FB6"/>
    <w:rsid w:val="00A21270"/>
    <w:rsid w:val="00A3700E"/>
    <w:rsid w:val="00A46740"/>
    <w:rsid w:val="00A47BAE"/>
    <w:rsid w:val="00A56059"/>
    <w:rsid w:val="00A56C0B"/>
    <w:rsid w:val="00A6645A"/>
    <w:rsid w:val="00A72130"/>
    <w:rsid w:val="00A7408B"/>
    <w:rsid w:val="00A961EB"/>
    <w:rsid w:val="00AA1D1C"/>
    <w:rsid w:val="00AB0BC2"/>
    <w:rsid w:val="00AB1E2F"/>
    <w:rsid w:val="00AB292F"/>
    <w:rsid w:val="00AB2A7A"/>
    <w:rsid w:val="00AB552D"/>
    <w:rsid w:val="00AB5E9C"/>
    <w:rsid w:val="00AE07AE"/>
    <w:rsid w:val="00AE73A8"/>
    <w:rsid w:val="00AF17F6"/>
    <w:rsid w:val="00AF77A8"/>
    <w:rsid w:val="00B04130"/>
    <w:rsid w:val="00B05CAC"/>
    <w:rsid w:val="00B11D18"/>
    <w:rsid w:val="00B3022C"/>
    <w:rsid w:val="00B321D3"/>
    <w:rsid w:val="00B707BA"/>
    <w:rsid w:val="00B76ABC"/>
    <w:rsid w:val="00B905C9"/>
    <w:rsid w:val="00B913FF"/>
    <w:rsid w:val="00B9596A"/>
    <w:rsid w:val="00BA2414"/>
    <w:rsid w:val="00BA2AF6"/>
    <w:rsid w:val="00BA4922"/>
    <w:rsid w:val="00BB7A23"/>
    <w:rsid w:val="00BC4B30"/>
    <w:rsid w:val="00BC53B6"/>
    <w:rsid w:val="00BC766C"/>
    <w:rsid w:val="00BD0D2D"/>
    <w:rsid w:val="00BD0DD3"/>
    <w:rsid w:val="00BD2D35"/>
    <w:rsid w:val="00BE10D2"/>
    <w:rsid w:val="00BE1451"/>
    <w:rsid w:val="00BE70CF"/>
    <w:rsid w:val="00BE7825"/>
    <w:rsid w:val="00BF06C1"/>
    <w:rsid w:val="00BF2640"/>
    <w:rsid w:val="00BF3309"/>
    <w:rsid w:val="00C0001B"/>
    <w:rsid w:val="00C10ADE"/>
    <w:rsid w:val="00C13A71"/>
    <w:rsid w:val="00C3627D"/>
    <w:rsid w:val="00C40736"/>
    <w:rsid w:val="00C411AD"/>
    <w:rsid w:val="00C5760A"/>
    <w:rsid w:val="00C66049"/>
    <w:rsid w:val="00C71FFA"/>
    <w:rsid w:val="00C72A2C"/>
    <w:rsid w:val="00C834E9"/>
    <w:rsid w:val="00C8389A"/>
    <w:rsid w:val="00C97B82"/>
    <w:rsid w:val="00CA0559"/>
    <w:rsid w:val="00CA134A"/>
    <w:rsid w:val="00CA4516"/>
    <w:rsid w:val="00CB09ED"/>
    <w:rsid w:val="00CB3EF1"/>
    <w:rsid w:val="00CC3DB6"/>
    <w:rsid w:val="00CC55B4"/>
    <w:rsid w:val="00CD1297"/>
    <w:rsid w:val="00CD1CC0"/>
    <w:rsid w:val="00CD1E25"/>
    <w:rsid w:val="00CE2402"/>
    <w:rsid w:val="00D0307E"/>
    <w:rsid w:val="00D178C2"/>
    <w:rsid w:val="00D21553"/>
    <w:rsid w:val="00D23274"/>
    <w:rsid w:val="00D24BA3"/>
    <w:rsid w:val="00D40630"/>
    <w:rsid w:val="00D4137F"/>
    <w:rsid w:val="00D41C4D"/>
    <w:rsid w:val="00D42D43"/>
    <w:rsid w:val="00D438D8"/>
    <w:rsid w:val="00D55E86"/>
    <w:rsid w:val="00D56E0A"/>
    <w:rsid w:val="00D572E5"/>
    <w:rsid w:val="00D63D25"/>
    <w:rsid w:val="00D74F07"/>
    <w:rsid w:val="00D75CDD"/>
    <w:rsid w:val="00D84487"/>
    <w:rsid w:val="00D84A9D"/>
    <w:rsid w:val="00D9061A"/>
    <w:rsid w:val="00D915DD"/>
    <w:rsid w:val="00D91A2D"/>
    <w:rsid w:val="00D979A8"/>
    <w:rsid w:val="00DA485A"/>
    <w:rsid w:val="00DB2799"/>
    <w:rsid w:val="00DC029F"/>
    <w:rsid w:val="00DC68A3"/>
    <w:rsid w:val="00DE1CBB"/>
    <w:rsid w:val="00DF0162"/>
    <w:rsid w:val="00DF054A"/>
    <w:rsid w:val="00DF093E"/>
    <w:rsid w:val="00DF3DC4"/>
    <w:rsid w:val="00DF4150"/>
    <w:rsid w:val="00DF52B2"/>
    <w:rsid w:val="00DF7B64"/>
    <w:rsid w:val="00E00FAA"/>
    <w:rsid w:val="00E07202"/>
    <w:rsid w:val="00E127A6"/>
    <w:rsid w:val="00E22CBA"/>
    <w:rsid w:val="00E270CC"/>
    <w:rsid w:val="00E47F60"/>
    <w:rsid w:val="00E6049F"/>
    <w:rsid w:val="00E66FE8"/>
    <w:rsid w:val="00E7021C"/>
    <w:rsid w:val="00E703EF"/>
    <w:rsid w:val="00E725F9"/>
    <w:rsid w:val="00E7335E"/>
    <w:rsid w:val="00E74B24"/>
    <w:rsid w:val="00E7505E"/>
    <w:rsid w:val="00E82397"/>
    <w:rsid w:val="00E918CA"/>
    <w:rsid w:val="00E92D3C"/>
    <w:rsid w:val="00E94D81"/>
    <w:rsid w:val="00EC4ACF"/>
    <w:rsid w:val="00EC63D5"/>
    <w:rsid w:val="00EC7F59"/>
    <w:rsid w:val="00ED0F86"/>
    <w:rsid w:val="00ED64C2"/>
    <w:rsid w:val="00EE516B"/>
    <w:rsid w:val="00EF61E2"/>
    <w:rsid w:val="00F058D6"/>
    <w:rsid w:val="00F3315A"/>
    <w:rsid w:val="00F37B01"/>
    <w:rsid w:val="00F41C2E"/>
    <w:rsid w:val="00F53513"/>
    <w:rsid w:val="00F57A00"/>
    <w:rsid w:val="00F83479"/>
    <w:rsid w:val="00F83FBC"/>
    <w:rsid w:val="00F91C4A"/>
    <w:rsid w:val="00F94881"/>
    <w:rsid w:val="00F963C8"/>
    <w:rsid w:val="00FA4A49"/>
    <w:rsid w:val="00FA6C65"/>
    <w:rsid w:val="00FB1C09"/>
    <w:rsid w:val="00FD0FFD"/>
    <w:rsid w:val="00FD6F89"/>
    <w:rsid w:val="00FE31E6"/>
    <w:rsid w:val="00FF160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0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64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56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88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incul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6DFF-864F-4A8B-B8D9-12D83FA2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672C2978</Template>
  <TotalTime>52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</cp:revision>
  <cp:lastPrinted>2019-11-12T12:16:00Z</cp:lastPrinted>
  <dcterms:created xsi:type="dcterms:W3CDTF">2019-11-12T13:10:00Z</dcterms:created>
  <dcterms:modified xsi:type="dcterms:W3CDTF">2019-11-12T14:02:00Z</dcterms:modified>
</cp:coreProperties>
</file>