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B4" w:rsidRPr="00376F68" w:rsidRDefault="00AF0FB4" w:rsidP="00AF0F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F68">
        <w:rPr>
          <w:rFonts w:ascii="Times New Roman" w:hAnsi="Times New Roman" w:cs="Times New Roman"/>
          <w:b/>
          <w:sz w:val="28"/>
          <w:szCs w:val="28"/>
          <w:u w:val="single"/>
        </w:rPr>
        <w:t>Не всё так просто!</w:t>
      </w:r>
    </w:p>
    <w:p w:rsidR="00AF0FB4" w:rsidRDefault="00AF0FB4" w:rsidP="00AF0F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0FB4" w:rsidRPr="000C219D" w:rsidRDefault="00AF0FB4" w:rsidP="00AF0F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9D">
        <w:rPr>
          <w:rFonts w:ascii="Times New Roman" w:hAnsi="Times New Roman" w:cs="Times New Roman"/>
          <w:b/>
          <w:sz w:val="28"/>
          <w:szCs w:val="28"/>
        </w:rPr>
        <w:t xml:space="preserve">Бесконтактная банковская карта – удобная штука: не нужно вставлять карту, вспоминать PIN-код, отсчитывать купюры, искать монеты по карманам. Приложил карту к терминалу - и готово! Но все чаще куряне задают вопросы по поводу безопасности таких карт: если так просто списать деньги на кассе при совершении покупки, насколько просто украсть с них деньги в людном место при помощи «считывателя»? </w:t>
      </w:r>
    </w:p>
    <w:p w:rsidR="00AF0FB4" w:rsidRDefault="00AF0FB4" w:rsidP="00AF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разберемся. </w:t>
      </w:r>
    </w:p>
    <w:p w:rsidR="00AF0FB4" w:rsidRPr="005F7642" w:rsidRDefault="00AF0FB4" w:rsidP="00AF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42">
        <w:rPr>
          <w:rFonts w:ascii="Times New Roman" w:hAnsi="Times New Roman" w:cs="Times New Roman"/>
          <w:sz w:val="28"/>
          <w:szCs w:val="28"/>
        </w:rPr>
        <w:t>Бесконтактные банковские карты используют для передачи данных технологию NFC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Near</w:t>
      </w:r>
      <w:r w:rsidRPr="000C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Pr="000C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0C21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ближняя бесконтактная связь)</w:t>
      </w:r>
      <w:r w:rsidRPr="005F76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76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5F7642">
        <w:rPr>
          <w:rFonts w:ascii="Times New Roman" w:hAnsi="Times New Roman" w:cs="Times New Roman"/>
          <w:sz w:val="28"/>
          <w:szCs w:val="28"/>
        </w:rPr>
        <w:t xml:space="preserve">карте размещены чип и антенна,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5F7642">
        <w:rPr>
          <w:rFonts w:ascii="Times New Roman" w:hAnsi="Times New Roman" w:cs="Times New Roman"/>
          <w:sz w:val="28"/>
          <w:szCs w:val="28"/>
        </w:rPr>
        <w:t xml:space="preserve"> «откликаются» на запрос платежного терминала 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</w:t>
      </w:r>
      <w:r w:rsidRPr="005F7642">
        <w:rPr>
          <w:rFonts w:ascii="Times New Roman" w:hAnsi="Times New Roman" w:cs="Times New Roman"/>
          <w:sz w:val="28"/>
          <w:szCs w:val="28"/>
        </w:rPr>
        <w:t xml:space="preserve"> радиочастоте.</w:t>
      </w:r>
      <w:r>
        <w:rPr>
          <w:rFonts w:ascii="Times New Roman" w:hAnsi="Times New Roman" w:cs="Times New Roman"/>
          <w:sz w:val="28"/>
          <w:szCs w:val="28"/>
        </w:rPr>
        <w:t xml:space="preserve"> Расстояние для п</w:t>
      </w:r>
      <w:r w:rsidRPr="005F7642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642">
        <w:rPr>
          <w:rFonts w:ascii="Times New Roman" w:hAnsi="Times New Roman" w:cs="Times New Roman"/>
          <w:sz w:val="28"/>
          <w:szCs w:val="28"/>
        </w:rPr>
        <w:t xml:space="preserve"> данных через NFC составляет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F7642">
        <w:rPr>
          <w:rFonts w:ascii="Times New Roman" w:hAnsi="Times New Roman" w:cs="Times New Roman"/>
          <w:sz w:val="28"/>
          <w:szCs w:val="28"/>
        </w:rPr>
        <w:t>несколько сантиметров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5F7642">
        <w:rPr>
          <w:rFonts w:ascii="Times New Roman" w:hAnsi="Times New Roman" w:cs="Times New Roman"/>
          <w:sz w:val="28"/>
          <w:szCs w:val="28"/>
        </w:rPr>
        <w:t xml:space="preserve">первый барьер защиты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7642">
        <w:rPr>
          <w:rFonts w:ascii="Times New Roman" w:hAnsi="Times New Roman" w:cs="Times New Roman"/>
          <w:sz w:val="28"/>
          <w:szCs w:val="28"/>
        </w:rPr>
        <w:t xml:space="preserve"> физический. Считыватель, по сути, необходимо приложить вплотную к карте, </w:t>
      </w:r>
      <w:r>
        <w:rPr>
          <w:rFonts w:ascii="Times New Roman" w:hAnsi="Times New Roman" w:cs="Times New Roman"/>
          <w:sz w:val="28"/>
          <w:szCs w:val="28"/>
        </w:rPr>
        <w:t xml:space="preserve"> а это </w:t>
      </w:r>
      <w:r w:rsidRPr="005F7642">
        <w:rPr>
          <w:rFonts w:ascii="Times New Roman" w:hAnsi="Times New Roman" w:cs="Times New Roman"/>
          <w:sz w:val="28"/>
          <w:szCs w:val="28"/>
        </w:rPr>
        <w:t>довольно сложно сделать незаметно</w:t>
      </w:r>
      <w:r>
        <w:rPr>
          <w:rFonts w:ascii="Times New Roman" w:hAnsi="Times New Roman" w:cs="Times New Roman"/>
          <w:sz w:val="28"/>
          <w:szCs w:val="28"/>
        </w:rPr>
        <w:t>», -  уточняет управляющий Курским отделением Банка России Евгений Овсянников.</w:t>
      </w:r>
    </w:p>
    <w:p w:rsidR="00AF0FB4" w:rsidRPr="005F7642" w:rsidRDefault="00AF0FB4" w:rsidP="00AF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оказалось,</w:t>
      </w:r>
      <w:r w:rsidRPr="005F7642">
        <w:rPr>
          <w:rFonts w:ascii="Times New Roman" w:hAnsi="Times New Roman" w:cs="Times New Roman"/>
          <w:sz w:val="28"/>
          <w:szCs w:val="28"/>
        </w:rPr>
        <w:t xml:space="preserve"> подобраться к карт</w:t>
      </w:r>
      <w:r>
        <w:rPr>
          <w:rFonts w:ascii="Times New Roman" w:hAnsi="Times New Roman" w:cs="Times New Roman"/>
          <w:sz w:val="28"/>
          <w:szCs w:val="28"/>
        </w:rPr>
        <w:t>е оплаты</w:t>
      </w:r>
      <w:r w:rsidRPr="005F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7642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олдела. Дальше нужно преодолеть</w:t>
      </w:r>
      <w:r w:rsidRPr="005F7642">
        <w:rPr>
          <w:rFonts w:ascii="Times New Roman" w:hAnsi="Times New Roman" w:cs="Times New Roman"/>
          <w:sz w:val="28"/>
          <w:szCs w:val="28"/>
        </w:rPr>
        <w:t xml:space="preserve"> серьезную защи</w:t>
      </w:r>
      <w:r>
        <w:rPr>
          <w:rFonts w:ascii="Times New Roman" w:hAnsi="Times New Roman" w:cs="Times New Roman"/>
          <w:sz w:val="28"/>
          <w:szCs w:val="28"/>
        </w:rPr>
        <w:t xml:space="preserve">ту, основанную на криптографии. </w:t>
      </w:r>
      <w:r w:rsidRPr="005F7642">
        <w:rPr>
          <w:rFonts w:ascii="Times New Roman" w:hAnsi="Times New Roman" w:cs="Times New Roman"/>
          <w:sz w:val="28"/>
          <w:szCs w:val="28"/>
        </w:rPr>
        <w:t>«Сделать терминал, который будет считывать данные карты «из кармана» клиента, теоретически возможно. Но этот терминал должен иметь «на борту» криптографические ключи, полученные у банка-эква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7642">
        <w:rPr>
          <w:rFonts w:ascii="Times New Roman" w:hAnsi="Times New Roman" w:cs="Times New Roman"/>
          <w:sz w:val="28"/>
          <w:szCs w:val="28"/>
        </w:rPr>
        <w:t>ра и платежной системы. Ключи выдаются по договору с юридическим лицом, то есть с банком-эквай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7642">
        <w:rPr>
          <w:rFonts w:ascii="Times New Roman" w:hAnsi="Times New Roman" w:cs="Times New Roman"/>
          <w:sz w:val="28"/>
          <w:szCs w:val="28"/>
        </w:rPr>
        <w:t xml:space="preserve">ром. </w:t>
      </w:r>
      <w:r>
        <w:rPr>
          <w:rFonts w:ascii="Times New Roman" w:hAnsi="Times New Roman" w:cs="Times New Roman"/>
          <w:sz w:val="28"/>
          <w:szCs w:val="28"/>
        </w:rPr>
        <w:t xml:space="preserve">А это значит, что </w:t>
      </w:r>
      <w:r w:rsidRPr="005F7642">
        <w:rPr>
          <w:rFonts w:ascii="Times New Roman" w:hAnsi="Times New Roman" w:cs="Times New Roman"/>
          <w:sz w:val="28"/>
          <w:szCs w:val="28"/>
        </w:rPr>
        <w:t xml:space="preserve">мошенничество будет легко обнаружить и расследовать»,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7642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Pr="0064472D">
        <w:rPr>
          <w:rFonts w:ascii="Times New Roman" w:hAnsi="Times New Roman" w:cs="Times New Roman"/>
          <w:sz w:val="28"/>
          <w:szCs w:val="28"/>
        </w:rPr>
        <w:t>Евгени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72D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5F7642">
        <w:rPr>
          <w:rFonts w:ascii="Times New Roman" w:hAnsi="Times New Roman" w:cs="Times New Roman"/>
          <w:sz w:val="28"/>
          <w:szCs w:val="28"/>
        </w:rPr>
        <w:t>.</w:t>
      </w:r>
    </w:p>
    <w:p w:rsidR="00AF0FB4" w:rsidRDefault="00AF0FB4" w:rsidP="00AF0F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42">
        <w:rPr>
          <w:rFonts w:ascii="Times New Roman" w:hAnsi="Times New Roman" w:cs="Times New Roman"/>
          <w:sz w:val="28"/>
          <w:szCs w:val="28"/>
        </w:rPr>
        <w:t>Есть еще один уровень защиты — ограничение максимальной суммы бесконтактной транзакции. Этот предел в настройках терминального оборудования задает банк</w:t>
      </w:r>
      <w:r>
        <w:rPr>
          <w:rFonts w:ascii="Times New Roman" w:hAnsi="Times New Roman" w:cs="Times New Roman"/>
          <w:sz w:val="28"/>
          <w:szCs w:val="28"/>
        </w:rPr>
        <w:t>, выпустивший карту</w:t>
      </w:r>
      <w:r w:rsidRPr="005F764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5F7642">
        <w:rPr>
          <w:rFonts w:ascii="Times New Roman" w:hAnsi="Times New Roman" w:cs="Times New Roman"/>
          <w:sz w:val="28"/>
          <w:szCs w:val="28"/>
        </w:rPr>
        <w:lastRenderedPageBreak/>
        <w:t>рекомендациями платежных систем. В России максимальный порог</w:t>
      </w:r>
      <w:r>
        <w:rPr>
          <w:rFonts w:ascii="Times New Roman" w:hAnsi="Times New Roman" w:cs="Times New Roman"/>
          <w:sz w:val="28"/>
          <w:szCs w:val="28"/>
        </w:rPr>
        <w:t xml:space="preserve"> платежа составляет от 3000 рублей</w:t>
      </w:r>
      <w:r w:rsidRPr="005F7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по своему желанию вы можете сами настроить предел суммы, для оплаты которой не нужно будет вводить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>
        <w:rPr>
          <w:rFonts w:ascii="Times New Roman" w:hAnsi="Times New Roman" w:cs="Times New Roman"/>
          <w:sz w:val="28"/>
          <w:szCs w:val="28"/>
        </w:rPr>
        <w:t>-код.</w:t>
      </w:r>
    </w:p>
    <w:p w:rsidR="00AF0FB4" w:rsidRPr="005F7642" w:rsidRDefault="00AF0FB4" w:rsidP="00AF0F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Евгений Овсянников напоминает: «С</w:t>
      </w:r>
      <w:r w:rsidRPr="005F7642">
        <w:rPr>
          <w:rFonts w:ascii="Times New Roman" w:hAnsi="Times New Roman" w:cs="Times New Roman"/>
          <w:sz w:val="28"/>
          <w:szCs w:val="28"/>
        </w:rPr>
        <w:t xml:space="preserve">тандартные советы по обеспечению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банковской карты </w:t>
      </w:r>
      <w:r w:rsidRPr="005F7642">
        <w:rPr>
          <w:rFonts w:ascii="Times New Roman" w:hAnsi="Times New Roman" w:cs="Times New Roman"/>
          <w:sz w:val="28"/>
          <w:szCs w:val="28"/>
        </w:rPr>
        <w:t>сохраняют свою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5F7642">
        <w:rPr>
          <w:rFonts w:ascii="Times New Roman" w:hAnsi="Times New Roman" w:cs="Times New Roman"/>
          <w:sz w:val="28"/>
          <w:szCs w:val="28"/>
        </w:rPr>
        <w:t xml:space="preserve">. Берегите карту и PIN-код от чужих глаз, </w:t>
      </w:r>
      <w:r>
        <w:rPr>
          <w:rFonts w:ascii="Times New Roman" w:hAnsi="Times New Roman" w:cs="Times New Roman"/>
          <w:sz w:val="28"/>
          <w:szCs w:val="28"/>
        </w:rPr>
        <w:t xml:space="preserve">не храните их вместе, </w:t>
      </w:r>
      <w:r w:rsidRPr="005F764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доставайте карту без необходимости, не оставляйте ее в карманах одежды – так ее банально просто потерять. Внимательно проверяйте то</w:t>
      </w:r>
      <w:r w:rsidRPr="005F7642">
        <w:rPr>
          <w:rFonts w:ascii="Times New Roman" w:hAnsi="Times New Roman" w:cs="Times New Roman"/>
          <w:sz w:val="28"/>
          <w:szCs w:val="28"/>
        </w:rPr>
        <w:t xml:space="preserve">, что устанавливаете на смартфон, обзаведитесь </w:t>
      </w:r>
      <w:r>
        <w:rPr>
          <w:rFonts w:ascii="Times New Roman" w:hAnsi="Times New Roman" w:cs="Times New Roman"/>
          <w:sz w:val="28"/>
          <w:szCs w:val="28"/>
        </w:rPr>
        <w:t xml:space="preserve">хорошим </w:t>
      </w:r>
      <w:r w:rsidRPr="005F7642">
        <w:rPr>
          <w:rFonts w:ascii="Times New Roman" w:hAnsi="Times New Roman" w:cs="Times New Roman"/>
          <w:sz w:val="28"/>
          <w:szCs w:val="28"/>
        </w:rPr>
        <w:t>антивирусом, включите SMS-уведомления об операциях, а при первом подозрении обращайтесь в банк.</w:t>
      </w:r>
      <w:r>
        <w:rPr>
          <w:rFonts w:ascii="Times New Roman" w:hAnsi="Times New Roman" w:cs="Times New Roman"/>
          <w:sz w:val="28"/>
          <w:szCs w:val="28"/>
        </w:rPr>
        <w:t xml:space="preserve"> А если у вас нет</w:t>
      </w:r>
      <w:r w:rsidRPr="005F7642">
        <w:rPr>
          <w:rFonts w:ascii="Times New Roman" w:hAnsi="Times New Roman" w:cs="Times New Roman"/>
          <w:sz w:val="28"/>
          <w:szCs w:val="28"/>
        </w:rPr>
        <w:t xml:space="preserve"> уверенности в том, что никто и никаким образом не сможет считать вашу бесконтактную карту без вашего ведома, мож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5F7642">
        <w:rPr>
          <w:rFonts w:ascii="Times New Roman" w:hAnsi="Times New Roman" w:cs="Times New Roman"/>
          <w:sz w:val="28"/>
          <w:szCs w:val="28"/>
        </w:rPr>
        <w:t xml:space="preserve"> купить специальный кошелек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F7642">
        <w:rPr>
          <w:rFonts w:ascii="Times New Roman" w:hAnsi="Times New Roman" w:cs="Times New Roman"/>
          <w:sz w:val="28"/>
          <w:szCs w:val="28"/>
        </w:rPr>
        <w:t>экранированны</w:t>
      </w:r>
      <w:r>
        <w:rPr>
          <w:rFonts w:ascii="Times New Roman" w:hAnsi="Times New Roman" w:cs="Times New Roman"/>
          <w:sz w:val="28"/>
          <w:szCs w:val="28"/>
        </w:rPr>
        <w:t>м кармашком для банковской карты».</w:t>
      </w:r>
    </w:p>
    <w:p w:rsidR="00061894" w:rsidRDefault="00061894"/>
    <w:sectPr w:rsidR="00061894" w:rsidSect="00CD7B9F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49791"/>
      <w:docPartObj>
        <w:docPartGallery w:val="Page Numbers (Top of Page)"/>
        <w:docPartUnique/>
      </w:docPartObj>
    </w:sdtPr>
    <w:sdtEndPr/>
    <w:sdtContent>
      <w:p w:rsidR="00CD7B9F" w:rsidRDefault="00AF0F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288B" w:rsidRDefault="00AF0F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B4"/>
    <w:rsid w:val="00061894"/>
    <w:rsid w:val="00A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4389CF59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1</cp:revision>
  <dcterms:created xsi:type="dcterms:W3CDTF">2019-08-30T12:41:00Z</dcterms:created>
  <dcterms:modified xsi:type="dcterms:W3CDTF">2019-08-30T12:42:00Z</dcterms:modified>
</cp:coreProperties>
</file>