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4ADCB" w14:textId="77777777" w:rsidR="00CB0829" w:rsidRPr="00F63B20" w:rsidRDefault="00CB0829" w:rsidP="00CB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20">
        <w:rPr>
          <w:rFonts w:ascii="Times New Roman" w:hAnsi="Times New Roman" w:cs="Times New Roman"/>
          <w:b/>
          <w:sz w:val="24"/>
          <w:szCs w:val="24"/>
        </w:rPr>
        <w:t xml:space="preserve">Годовая инфляция в ЦФО </w:t>
      </w:r>
      <w:r>
        <w:rPr>
          <w:rFonts w:ascii="Times New Roman" w:hAnsi="Times New Roman" w:cs="Times New Roman"/>
          <w:b/>
          <w:sz w:val="24"/>
          <w:szCs w:val="24"/>
        </w:rPr>
        <w:t>в августе продолжила снижаться</w:t>
      </w:r>
    </w:p>
    <w:p w14:paraId="423C08A2" w14:textId="77777777" w:rsidR="00747093" w:rsidRPr="00F63B20" w:rsidRDefault="00747093" w:rsidP="008F44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23F80F" w14:textId="41EFD175" w:rsidR="00CB0829" w:rsidRDefault="00CB0829" w:rsidP="00CB0829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F63B20">
        <w:rPr>
          <w:rFonts w:ascii="Times New Roman" w:hAnsi="Times New Roman" w:cs="Times New Roman"/>
          <w:sz w:val="24"/>
          <w:szCs w:val="24"/>
        </w:rPr>
        <w:t xml:space="preserve">е 2019 года годовая инфляция в ЦФО снизилась </w:t>
      </w:r>
      <w:r w:rsidR="00D81D0E">
        <w:rPr>
          <w:rFonts w:ascii="Times New Roman" w:hAnsi="Times New Roman" w:cs="Times New Roman"/>
          <w:sz w:val="24"/>
          <w:szCs w:val="24"/>
        </w:rPr>
        <w:t>до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4,4</w:t>
      </w:r>
      <w:r w:rsidRPr="00F63B20">
        <w:rPr>
          <w:rFonts w:ascii="Times New Roman" w:hAnsi="Times New Roman" w:cs="Times New Roman"/>
          <w:sz w:val="24"/>
          <w:szCs w:val="24"/>
        </w:rPr>
        <w:t xml:space="preserve">% после </w:t>
      </w:r>
      <w:r>
        <w:rPr>
          <w:rFonts w:ascii="Times New Roman" w:hAnsi="Times New Roman" w:cs="Times New Roman"/>
          <w:sz w:val="24"/>
          <w:szCs w:val="24"/>
        </w:rPr>
        <w:t>4,7</w:t>
      </w:r>
      <w:r w:rsidRPr="00F63B20">
        <w:rPr>
          <w:rFonts w:ascii="Times New Roman" w:hAnsi="Times New Roman" w:cs="Times New Roman"/>
          <w:sz w:val="24"/>
          <w:szCs w:val="24"/>
        </w:rPr>
        <w:t xml:space="preserve">% в </w:t>
      </w:r>
      <w:r>
        <w:rPr>
          <w:rFonts w:ascii="Times New Roman" w:hAnsi="Times New Roman" w:cs="Times New Roman"/>
          <w:sz w:val="24"/>
          <w:szCs w:val="24"/>
        </w:rPr>
        <w:t>июле. О</w:t>
      </w:r>
      <w:r w:rsidRPr="00F63B20">
        <w:rPr>
          <w:rFonts w:ascii="Times New Roman" w:hAnsi="Times New Roman" w:cs="Times New Roman"/>
          <w:sz w:val="24"/>
          <w:szCs w:val="24"/>
        </w:rPr>
        <w:t xml:space="preserve">бщероссийский показатель </w:t>
      </w:r>
      <w:r>
        <w:rPr>
          <w:rFonts w:ascii="Times New Roman" w:hAnsi="Times New Roman" w:cs="Times New Roman"/>
          <w:sz w:val="24"/>
          <w:szCs w:val="24"/>
        </w:rPr>
        <w:t>снизился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4,6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4,3</w:t>
      </w:r>
      <w:r w:rsidRPr="00F63B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F01CAF" w14:textId="3BBD3852" w:rsidR="00CB0829" w:rsidRDefault="00D81D0E" w:rsidP="000B13A7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A27882">
        <w:rPr>
          <w:rFonts w:ascii="Times New Roman" w:hAnsi="Times New Roman" w:cs="Times New Roman"/>
          <w:sz w:val="24"/>
          <w:szCs w:val="24"/>
        </w:rPr>
        <w:t xml:space="preserve"> </w:t>
      </w:r>
      <w:r w:rsidR="00A27882" w:rsidRPr="00A27882">
        <w:rPr>
          <w:rFonts w:ascii="Times New Roman" w:hAnsi="Times New Roman" w:cs="Times New Roman"/>
          <w:sz w:val="24"/>
          <w:szCs w:val="24"/>
        </w:rPr>
        <w:t>годовых темпов прироста цен отмечалось во всех регионах округа</w:t>
      </w:r>
      <w:r w:rsidR="00A27882">
        <w:rPr>
          <w:rFonts w:ascii="Times New Roman" w:hAnsi="Times New Roman" w:cs="Times New Roman"/>
          <w:sz w:val="24"/>
          <w:szCs w:val="24"/>
        </w:rPr>
        <w:t xml:space="preserve">. </w:t>
      </w:r>
      <w:r w:rsidR="009E7DB4">
        <w:rPr>
          <w:rFonts w:ascii="Times New Roman" w:hAnsi="Times New Roman" w:cs="Times New Roman"/>
          <w:sz w:val="24"/>
          <w:szCs w:val="24"/>
        </w:rPr>
        <w:t>Это</w:t>
      </w:r>
      <w:r w:rsidR="00A27882">
        <w:rPr>
          <w:rFonts w:ascii="Times New Roman" w:hAnsi="Times New Roman" w:cs="Times New Roman"/>
          <w:sz w:val="24"/>
          <w:szCs w:val="24"/>
        </w:rPr>
        <w:t xml:space="preserve"> </w:t>
      </w:r>
      <w:r w:rsidR="00A27882" w:rsidRPr="00A27882">
        <w:rPr>
          <w:rFonts w:ascii="Times New Roman" w:hAnsi="Times New Roman" w:cs="Times New Roman"/>
          <w:sz w:val="24"/>
          <w:szCs w:val="24"/>
        </w:rPr>
        <w:t>связан</w:t>
      </w:r>
      <w:r w:rsidR="00A27882">
        <w:rPr>
          <w:rFonts w:ascii="Times New Roman" w:hAnsi="Times New Roman" w:cs="Times New Roman"/>
          <w:sz w:val="24"/>
          <w:szCs w:val="24"/>
        </w:rPr>
        <w:t>о</w:t>
      </w:r>
      <w:r w:rsidR="00A27882" w:rsidRPr="00A27882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A27882" w:rsidRPr="007C3B30">
        <w:rPr>
          <w:rFonts w:ascii="Times New Roman" w:hAnsi="Times New Roman" w:cs="Times New Roman"/>
          <w:sz w:val="24"/>
          <w:szCs w:val="24"/>
        </w:rPr>
        <w:t>со смещением сезонности в динамике цен на плодоовощную продукцию</w:t>
      </w:r>
      <w:r w:rsidR="0060798E" w:rsidRPr="007C3B30">
        <w:rPr>
          <w:rFonts w:ascii="Times New Roman" w:hAnsi="Times New Roman" w:cs="Times New Roman"/>
          <w:sz w:val="24"/>
          <w:szCs w:val="24"/>
        </w:rPr>
        <w:t>,</w:t>
      </w:r>
      <w:r w:rsidR="00A27882" w:rsidRPr="00A27882">
        <w:rPr>
          <w:rFonts w:ascii="Times New Roman" w:hAnsi="Times New Roman" w:cs="Times New Roman"/>
          <w:sz w:val="24"/>
          <w:szCs w:val="24"/>
        </w:rPr>
        <w:t xml:space="preserve"> </w:t>
      </w:r>
      <w:r w:rsidR="0060798E" w:rsidRPr="007C3B30">
        <w:rPr>
          <w:rFonts w:ascii="Times New Roman" w:hAnsi="Times New Roman" w:cs="Times New Roman"/>
          <w:sz w:val="24"/>
          <w:szCs w:val="24"/>
        </w:rPr>
        <w:t xml:space="preserve">высокой базой прошлого года на </w:t>
      </w:r>
      <w:r w:rsidR="00A27882" w:rsidRPr="007C3B30">
        <w:rPr>
          <w:rFonts w:ascii="Times New Roman" w:hAnsi="Times New Roman" w:cs="Times New Roman"/>
          <w:sz w:val="24"/>
          <w:szCs w:val="24"/>
        </w:rPr>
        <w:t>рынке моторного топлива</w:t>
      </w:r>
      <w:r w:rsidR="00A27882" w:rsidRPr="00A27882">
        <w:rPr>
          <w:rFonts w:ascii="Times New Roman" w:hAnsi="Times New Roman" w:cs="Times New Roman"/>
          <w:sz w:val="24"/>
          <w:szCs w:val="24"/>
        </w:rPr>
        <w:t>, а также с</w:t>
      </w:r>
      <w:r w:rsidR="0060798E">
        <w:rPr>
          <w:rFonts w:ascii="Times New Roman" w:hAnsi="Times New Roman" w:cs="Times New Roman"/>
          <w:sz w:val="24"/>
          <w:szCs w:val="24"/>
        </w:rPr>
        <w:t>о сдержанной</w:t>
      </w:r>
      <w:r w:rsidR="00A27882" w:rsidRPr="00A27882">
        <w:rPr>
          <w:rFonts w:ascii="Times New Roman" w:hAnsi="Times New Roman" w:cs="Times New Roman"/>
          <w:sz w:val="24"/>
          <w:szCs w:val="24"/>
        </w:rPr>
        <w:t xml:space="preserve"> динамикой потребительского спроса. </w:t>
      </w:r>
      <w:r w:rsidR="00A47E44" w:rsidRPr="000B13A7">
        <w:rPr>
          <w:rFonts w:ascii="Times New Roman" w:hAnsi="Times New Roman" w:cs="Times New Roman"/>
          <w:sz w:val="24"/>
          <w:szCs w:val="24"/>
        </w:rPr>
        <w:t>При этом в 13 из 18 регион</w:t>
      </w:r>
      <w:r w:rsidR="007A5459">
        <w:rPr>
          <w:rFonts w:ascii="Times New Roman" w:hAnsi="Times New Roman" w:cs="Times New Roman"/>
          <w:sz w:val="24"/>
          <w:szCs w:val="24"/>
        </w:rPr>
        <w:t>ов</w:t>
      </w:r>
      <w:r w:rsidR="00A47E44" w:rsidRPr="000B13A7">
        <w:rPr>
          <w:rFonts w:ascii="Times New Roman" w:hAnsi="Times New Roman" w:cs="Times New Roman"/>
          <w:sz w:val="24"/>
          <w:szCs w:val="24"/>
        </w:rPr>
        <w:t xml:space="preserve"> ЦФО уровень </w:t>
      </w:r>
      <w:r w:rsidR="00A27882" w:rsidRPr="000B13A7">
        <w:rPr>
          <w:rFonts w:ascii="Times New Roman" w:hAnsi="Times New Roman" w:cs="Times New Roman"/>
          <w:sz w:val="24"/>
          <w:szCs w:val="24"/>
        </w:rPr>
        <w:t>годов</w:t>
      </w:r>
      <w:r w:rsidR="000B13A7" w:rsidRPr="000B13A7">
        <w:rPr>
          <w:rFonts w:ascii="Times New Roman" w:hAnsi="Times New Roman" w:cs="Times New Roman"/>
          <w:sz w:val="24"/>
          <w:szCs w:val="24"/>
        </w:rPr>
        <w:t>ой</w:t>
      </w:r>
      <w:r w:rsidR="00A27882" w:rsidRPr="000B13A7">
        <w:rPr>
          <w:rFonts w:ascii="Times New Roman" w:hAnsi="Times New Roman" w:cs="Times New Roman"/>
          <w:sz w:val="24"/>
          <w:szCs w:val="24"/>
        </w:rPr>
        <w:t xml:space="preserve"> инфляци</w:t>
      </w:r>
      <w:r w:rsidR="000B13A7" w:rsidRPr="000B13A7">
        <w:rPr>
          <w:rFonts w:ascii="Times New Roman" w:hAnsi="Times New Roman" w:cs="Times New Roman"/>
          <w:sz w:val="24"/>
          <w:szCs w:val="24"/>
        </w:rPr>
        <w:t>и в августе</w:t>
      </w:r>
      <w:r w:rsidR="00A27882" w:rsidRPr="000B13A7">
        <w:rPr>
          <w:rFonts w:ascii="Times New Roman" w:hAnsi="Times New Roman" w:cs="Times New Roman"/>
          <w:sz w:val="24"/>
          <w:szCs w:val="24"/>
        </w:rPr>
        <w:t xml:space="preserve"> </w:t>
      </w:r>
      <w:r w:rsidR="000B13A7" w:rsidRPr="000B13A7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B13A7">
        <w:rPr>
          <w:rFonts w:ascii="Times New Roman" w:hAnsi="Times New Roman" w:cs="Times New Roman"/>
          <w:sz w:val="24"/>
          <w:szCs w:val="24"/>
        </w:rPr>
        <w:t>менее</w:t>
      </w:r>
      <w:r w:rsidR="00A27882" w:rsidRPr="000B13A7">
        <w:rPr>
          <w:rFonts w:ascii="Times New Roman" w:hAnsi="Times New Roman" w:cs="Times New Roman"/>
          <w:sz w:val="24"/>
          <w:szCs w:val="24"/>
        </w:rPr>
        <w:t xml:space="preserve"> 5%.</w:t>
      </w:r>
    </w:p>
    <w:p w14:paraId="1089391F" w14:textId="473C45FC" w:rsidR="000B13A7" w:rsidRDefault="000B13A7" w:rsidP="000B13A7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Замедление инфляции в ЦФО в августе наблюдалось как на товарных рынках, так и в сфере услуг: годовой прирост цен на продовольствие снизился до 5,3 с 5,8%, на непродовольственные товары – до 4 с 4,1%, на услуги – до 3,9 с 4%.</w:t>
      </w:r>
    </w:p>
    <w:p w14:paraId="7B61220A" w14:textId="15B9D80B" w:rsidR="00295700" w:rsidRDefault="00E70A5E" w:rsidP="000B13A7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вклад в </w:t>
      </w:r>
      <w:r w:rsidR="00D81D0E">
        <w:rPr>
          <w:rFonts w:ascii="Times New Roman" w:hAnsi="Times New Roman" w:cs="Times New Roman"/>
          <w:sz w:val="24"/>
          <w:szCs w:val="24"/>
        </w:rPr>
        <w:t xml:space="preserve">замедление </w:t>
      </w: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E70A5E">
        <w:rPr>
          <w:rFonts w:ascii="Times New Roman" w:hAnsi="Times New Roman" w:cs="Times New Roman"/>
          <w:b/>
          <w:sz w:val="24"/>
          <w:szCs w:val="24"/>
        </w:rPr>
        <w:t>продовольственной</w:t>
      </w:r>
      <w:r>
        <w:rPr>
          <w:rFonts w:ascii="Times New Roman" w:hAnsi="Times New Roman" w:cs="Times New Roman"/>
          <w:sz w:val="24"/>
          <w:szCs w:val="24"/>
        </w:rPr>
        <w:t xml:space="preserve"> инфляции </w:t>
      </w:r>
      <w:r w:rsidR="00D81D0E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внесло </w:t>
      </w:r>
      <w:r w:rsidR="00D81D0E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 xml:space="preserve">темпов прироста цен на </w:t>
      </w:r>
      <w:r w:rsidR="00AA467C">
        <w:rPr>
          <w:rFonts w:ascii="Times New Roman" w:hAnsi="Times New Roman" w:cs="Times New Roman"/>
          <w:sz w:val="24"/>
          <w:szCs w:val="24"/>
        </w:rPr>
        <w:t>ряд овощей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467C">
        <w:rPr>
          <w:rFonts w:ascii="Times New Roman" w:hAnsi="Times New Roman" w:cs="Times New Roman"/>
          <w:sz w:val="24"/>
          <w:szCs w:val="24"/>
        </w:rPr>
        <w:t xml:space="preserve">огурцы, помидоры, лук), мясную продукцию </w:t>
      </w:r>
      <w:r w:rsidR="00F0363E">
        <w:rPr>
          <w:rFonts w:ascii="Times New Roman" w:hAnsi="Times New Roman" w:cs="Times New Roman"/>
          <w:sz w:val="24"/>
          <w:szCs w:val="24"/>
        </w:rPr>
        <w:t>на фоне роста предложения</w:t>
      </w:r>
      <w:r w:rsidR="0094246A">
        <w:rPr>
          <w:rFonts w:ascii="Times New Roman" w:hAnsi="Times New Roman" w:cs="Times New Roman"/>
          <w:sz w:val="24"/>
          <w:szCs w:val="24"/>
        </w:rPr>
        <w:t>, а также на</w:t>
      </w:r>
      <w:r w:rsidRPr="00AA467C">
        <w:rPr>
          <w:rFonts w:ascii="Times New Roman" w:hAnsi="Times New Roman" w:cs="Times New Roman"/>
          <w:sz w:val="24"/>
          <w:szCs w:val="24"/>
        </w:rPr>
        <w:t xml:space="preserve"> некоторые хлебобулочные изделия</w:t>
      </w:r>
      <w:r w:rsidR="00F0363E">
        <w:rPr>
          <w:rFonts w:ascii="Times New Roman" w:hAnsi="Times New Roman" w:cs="Times New Roman"/>
          <w:sz w:val="24"/>
          <w:szCs w:val="24"/>
        </w:rPr>
        <w:t xml:space="preserve"> в условиях ожиданий хорошего урожая </w:t>
      </w:r>
      <w:r w:rsidR="0094246A">
        <w:rPr>
          <w:rFonts w:ascii="Times New Roman" w:hAnsi="Times New Roman" w:cs="Times New Roman"/>
          <w:sz w:val="24"/>
          <w:szCs w:val="24"/>
        </w:rPr>
        <w:t xml:space="preserve">зерновых культур </w:t>
      </w:r>
      <w:r w:rsidR="00F0363E">
        <w:rPr>
          <w:rFonts w:ascii="Times New Roman" w:hAnsi="Times New Roman" w:cs="Times New Roman"/>
          <w:sz w:val="24"/>
          <w:szCs w:val="24"/>
        </w:rPr>
        <w:t>и снижения мировых цен</w:t>
      </w:r>
      <w:r w:rsidRPr="00AA467C">
        <w:rPr>
          <w:rFonts w:ascii="Times New Roman" w:hAnsi="Times New Roman" w:cs="Times New Roman"/>
          <w:sz w:val="24"/>
          <w:szCs w:val="24"/>
        </w:rPr>
        <w:t xml:space="preserve">. </w:t>
      </w:r>
      <w:r w:rsidR="00D81D0E">
        <w:rPr>
          <w:rFonts w:ascii="Times New Roman" w:hAnsi="Times New Roman" w:cs="Times New Roman"/>
          <w:sz w:val="24"/>
          <w:szCs w:val="24"/>
        </w:rPr>
        <w:t>В</w:t>
      </w:r>
      <w:r w:rsidR="00C74343" w:rsidRPr="00AA467C">
        <w:rPr>
          <w:rFonts w:ascii="Times New Roman" w:hAnsi="Times New Roman" w:cs="Times New Roman"/>
          <w:sz w:val="24"/>
          <w:szCs w:val="24"/>
        </w:rPr>
        <w:t xml:space="preserve"> годовом выражении подешевел картофель, морковь, свекла. Данная динамика цен на овощи обусловлена, прежде всего, смещением сезонности на фоне поступления более раннего урожая по сравнению с прошлым годом. </w:t>
      </w:r>
      <w:r w:rsidR="009E7DB4" w:rsidRPr="00AA467C">
        <w:rPr>
          <w:rFonts w:ascii="Times New Roman" w:hAnsi="Times New Roman" w:cs="Times New Roman"/>
          <w:sz w:val="24"/>
          <w:szCs w:val="24"/>
        </w:rPr>
        <w:t>П</w:t>
      </w:r>
      <w:r w:rsidR="00295700" w:rsidRPr="00AA467C">
        <w:rPr>
          <w:rFonts w:ascii="Times New Roman" w:hAnsi="Times New Roman" w:cs="Times New Roman"/>
          <w:sz w:val="24"/>
          <w:szCs w:val="24"/>
        </w:rPr>
        <w:t>о</w:t>
      </w:r>
      <w:r w:rsidR="00B467AA">
        <w:rPr>
          <w:rFonts w:ascii="Times New Roman" w:hAnsi="Times New Roman" w:cs="Times New Roman"/>
          <w:sz w:val="24"/>
          <w:szCs w:val="24"/>
        </w:rPr>
        <w:t xml:space="preserve"> мнению представителей аграрного сектора</w:t>
      </w:r>
      <w:r w:rsidR="00DB3992">
        <w:rPr>
          <w:rFonts w:ascii="Times New Roman" w:hAnsi="Times New Roman" w:cs="Times New Roman"/>
          <w:sz w:val="24"/>
          <w:szCs w:val="24"/>
        </w:rPr>
        <w:t>,</w:t>
      </w:r>
      <w:r w:rsidR="00295700">
        <w:rPr>
          <w:rFonts w:ascii="Times New Roman" w:hAnsi="Times New Roman" w:cs="Times New Roman"/>
          <w:sz w:val="24"/>
          <w:szCs w:val="24"/>
        </w:rPr>
        <w:t xml:space="preserve"> </w:t>
      </w:r>
      <w:r w:rsidR="00295700" w:rsidRPr="00295700">
        <w:rPr>
          <w:rFonts w:ascii="Times New Roman" w:hAnsi="Times New Roman" w:cs="Times New Roman"/>
          <w:sz w:val="24"/>
          <w:szCs w:val="24"/>
        </w:rPr>
        <w:t xml:space="preserve">на фоне большого предложения овощей </w:t>
      </w:r>
      <w:r w:rsidR="00D81D0E" w:rsidRPr="00295700">
        <w:rPr>
          <w:rFonts w:ascii="Times New Roman" w:hAnsi="Times New Roman" w:cs="Times New Roman"/>
          <w:sz w:val="24"/>
          <w:szCs w:val="24"/>
        </w:rPr>
        <w:t>круглогодичны</w:t>
      </w:r>
      <w:r w:rsidR="00D81D0E">
        <w:rPr>
          <w:rFonts w:ascii="Times New Roman" w:hAnsi="Times New Roman" w:cs="Times New Roman"/>
          <w:sz w:val="24"/>
          <w:szCs w:val="24"/>
        </w:rPr>
        <w:t>ми</w:t>
      </w:r>
      <w:r w:rsidR="00D81D0E" w:rsidRPr="00295700">
        <w:rPr>
          <w:rFonts w:ascii="Times New Roman" w:hAnsi="Times New Roman" w:cs="Times New Roman"/>
          <w:sz w:val="24"/>
          <w:szCs w:val="24"/>
        </w:rPr>
        <w:t xml:space="preserve"> тепличны</w:t>
      </w:r>
      <w:r w:rsidR="00D81D0E">
        <w:rPr>
          <w:rFonts w:ascii="Times New Roman" w:hAnsi="Times New Roman" w:cs="Times New Roman"/>
          <w:sz w:val="24"/>
          <w:szCs w:val="24"/>
        </w:rPr>
        <w:t>ми</w:t>
      </w:r>
      <w:r w:rsidR="00D81D0E" w:rsidRPr="00295700">
        <w:rPr>
          <w:rFonts w:ascii="Times New Roman" w:hAnsi="Times New Roman" w:cs="Times New Roman"/>
          <w:sz w:val="24"/>
          <w:szCs w:val="24"/>
        </w:rPr>
        <w:t xml:space="preserve"> </w:t>
      </w:r>
      <w:r w:rsidR="00295700" w:rsidRPr="00295700">
        <w:rPr>
          <w:rFonts w:ascii="Times New Roman" w:hAnsi="Times New Roman" w:cs="Times New Roman"/>
          <w:sz w:val="24"/>
          <w:szCs w:val="24"/>
        </w:rPr>
        <w:t>комбинат</w:t>
      </w:r>
      <w:r w:rsidR="001B7DEA">
        <w:rPr>
          <w:rFonts w:ascii="Times New Roman" w:hAnsi="Times New Roman" w:cs="Times New Roman"/>
          <w:sz w:val="24"/>
          <w:szCs w:val="24"/>
        </w:rPr>
        <w:t>ами</w:t>
      </w:r>
      <w:r w:rsidR="00295700" w:rsidRPr="0029570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E7DB4">
        <w:rPr>
          <w:rFonts w:ascii="Times New Roman" w:hAnsi="Times New Roman" w:cs="Times New Roman"/>
          <w:sz w:val="24"/>
          <w:szCs w:val="24"/>
        </w:rPr>
        <w:t>также не ожидается удорожания овощей закрытого грунта.</w:t>
      </w:r>
    </w:p>
    <w:p w14:paraId="5863DA49" w14:textId="40C6B4FE" w:rsidR="00D31ECD" w:rsidRDefault="00C74343" w:rsidP="00D31ECD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избыточным предложением </w:t>
      </w:r>
      <w:r w:rsidR="000D4922">
        <w:rPr>
          <w:rFonts w:ascii="Times New Roman" w:hAnsi="Times New Roman" w:cs="Times New Roman"/>
          <w:sz w:val="24"/>
          <w:szCs w:val="24"/>
        </w:rPr>
        <w:t xml:space="preserve">на рынке </w:t>
      </w:r>
      <w:r>
        <w:rPr>
          <w:rFonts w:ascii="Times New Roman" w:hAnsi="Times New Roman" w:cs="Times New Roman"/>
          <w:sz w:val="24"/>
          <w:szCs w:val="24"/>
        </w:rPr>
        <w:t xml:space="preserve">сахара </w:t>
      </w:r>
      <w:r w:rsidR="00DA326D">
        <w:rPr>
          <w:rFonts w:ascii="Times New Roman" w:hAnsi="Times New Roman" w:cs="Times New Roman"/>
          <w:sz w:val="24"/>
          <w:szCs w:val="24"/>
        </w:rPr>
        <w:t>на фоне</w:t>
      </w:r>
      <w:r w:rsidR="00023A95" w:rsidRPr="00023A95">
        <w:rPr>
          <w:rFonts w:ascii="Times New Roman" w:hAnsi="Times New Roman" w:cs="Times New Roman"/>
          <w:sz w:val="24"/>
          <w:szCs w:val="24"/>
        </w:rPr>
        <w:t xml:space="preserve"> благоприятно</w:t>
      </w:r>
      <w:r w:rsidR="00DA326D">
        <w:rPr>
          <w:rFonts w:ascii="Times New Roman" w:hAnsi="Times New Roman" w:cs="Times New Roman"/>
          <w:sz w:val="24"/>
          <w:szCs w:val="24"/>
        </w:rPr>
        <w:t>го</w:t>
      </w:r>
      <w:r w:rsidR="00023A95" w:rsidRPr="00023A95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DA326D">
        <w:rPr>
          <w:rFonts w:ascii="Times New Roman" w:hAnsi="Times New Roman" w:cs="Times New Roman"/>
          <w:sz w:val="24"/>
          <w:szCs w:val="24"/>
        </w:rPr>
        <w:t>а</w:t>
      </w:r>
      <w:r w:rsidR="00023A95" w:rsidRPr="00023A95">
        <w:rPr>
          <w:rFonts w:ascii="Times New Roman" w:hAnsi="Times New Roman" w:cs="Times New Roman"/>
          <w:sz w:val="24"/>
          <w:szCs w:val="24"/>
        </w:rPr>
        <w:t xml:space="preserve"> урожая</w:t>
      </w:r>
      <w:r w:rsidR="00DA326D">
        <w:rPr>
          <w:rFonts w:ascii="Times New Roman" w:hAnsi="Times New Roman" w:cs="Times New Roman"/>
          <w:sz w:val="24"/>
          <w:szCs w:val="24"/>
        </w:rPr>
        <w:t xml:space="preserve"> сахарной свеклы</w:t>
      </w:r>
      <w:r w:rsidR="00023A95" w:rsidRPr="00023A95">
        <w:rPr>
          <w:rFonts w:ascii="Times New Roman" w:hAnsi="Times New Roman" w:cs="Times New Roman"/>
          <w:sz w:val="24"/>
          <w:szCs w:val="24"/>
        </w:rPr>
        <w:t xml:space="preserve"> </w:t>
      </w:r>
      <w:r w:rsidR="0022289B">
        <w:rPr>
          <w:rFonts w:ascii="Times New Roman" w:hAnsi="Times New Roman" w:cs="Times New Roman"/>
          <w:sz w:val="24"/>
          <w:szCs w:val="24"/>
        </w:rPr>
        <w:t>во всех областях ЦФО</w:t>
      </w:r>
      <w:r w:rsidR="00A35362">
        <w:rPr>
          <w:rFonts w:ascii="Times New Roman" w:hAnsi="Times New Roman" w:cs="Times New Roman"/>
          <w:sz w:val="24"/>
          <w:szCs w:val="24"/>
        </w:rPr>
        <w:t>, за исключением Московского региона,</w:t>
      </w:r>
      <w:r>
        <w:rPr>
          <w:rFonts w:ascii="Times New Roman" w:hAnsi="Times New Roman" w:cs="Times New Roman"/>
          <w:sz w:val="24"/>
          <w:szCs w:val="24"/>
        </w:rPr>
        <w:t xml:space="preserve"> продолжилось </w:t>
      </w:r>
      <w:r w:rsidR="001B7DEA">
        <w:rPr>
          <w:rFonts w:ascii="Times New Roman" w:hAnsi="Times New Roman" w:cs="Times New Roman"/>
          <w:sz w:val="24"/>
          <w:szCs w:val="24"/>
        </w:rPr>
        <w:t xml:space="preserve">снижение </w:t>
      </w:r>
      <w:r>
        <w:rPr>
          <w:rFonts w:ascii="Times New Roman" w:hAnsi="Times New Roman" w:cs="Times New Roman"/>
          <w:sz w:val="24"/>
          <w:szCs w:val="24"/>
        </w:rPr>
        <w:t>его стоимости</w:t>
      </w:r>
      <w:r w:rsidR="00A35362">
        <w:rPr>
          <w:rFonts w:ascii="Times New Roman" w:hAnsi="Times New Roman" w:cs="Times New Roman"/>
          <w:sz w:val="24"/>
          <w:szCs w:val="24"/>
        </w:rPr>
        <w:t xml:space="preserve"> в годовом выражении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CAF">
        <w:rPr>
          <w:rFonts w:ascii="Times New Roman" w:hAnsi="Times New Roman" w:cs="Times New Roman"/>
          <w:sz w:val="24"/>
          <w:szCs w:val="24"/>
        </w:rPr>
        <w:t xml:space="preserve"> </w:t>
      </w:r>
      <w:r w:rsidR="0095720A">
        <w:rPr>
          <w:rFonts w:ascii="Times New Roman" w:hAnsi="Times New Roman" w:cs="Times New Roman"/>
          <w:sz w:val="24"/>
          <w:szCs w:val="24"/>
        </w:rPr>
        <w:t xml:space="preserve">Замедление роста </w:t>
      </w:r>
      <w:r w:rsidR="00D31ECD">
        <w:rPr>
          <w:rFonts w:ascii="Times New Roman" w:hAnsi="Times New Roman" w:cs="Times New Roman"/>
          <w:sz w:val="24"/>
          <w:szCs w:val="24"/>
        </w:rPr>
        <w:t xml:space="preserve">цен на свинину и мясо птицы связано, </w:t>
      </w:r>
      <w:r w:rsidR="00DB3992">
        <w:rPr>
          <w:rFonts w:ascii="Times New Roman" w:hAnsi="Times New Roman" w:cs="Times New Roman"/>
          <w:sz w:val="24"/>
          <w:szCs w:val="24"/>
        </w:rPr>
        <w:t>прежде всего</w:t>
      </w:r>
      <w:r w:rsidR="00D31ECD">
        <w:rPr>
          <w:rFonts w:ascii="Times New Roman" w:hAnsi="Times New Roman" w:cs="Times New Roman"/>
          <w:sz w:val="24"/>
          <w:szCs w:val="24"/>
        </w:rPr>
        <w:t xml:space="preserve">, с продолжающимся наращиванием </w:t>
      </w:r>
      <w:r w:rsidR="00911B5E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D31ECD">
        <w:rPr>
          <w:rFonts w:ascii="Times New Roman" w:hAnsi="Times New Roman" w:cs="Times New Roman"/>
          <w:sz w:val="24"/>
          <w:szCs w:val="24"/>
        </w:rPr>
        <w:t>производственных мощностей при некотором снижении мировых цен на данную продукцию.</w:t>
      </w:r>
    </w:p>
    <w:p w14:paraId="3E60EF1D" w14:textId="2204C43F" w:rsidR="003D5366" w:rsidRPr="00D31ECD" w:rsidRDefault="000C55FB" w:rsidP="00D31ECD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9A1A7D">
        <w:rPr>
          <w:rFonts w:ascii="Times New Roman" w:hAnsi="Times New Roman" w:cs="Times New Roman"/>
          <w:sz w:val="24"/>
          <w:szCs w:val="24"/>
        </w:rPr>
        <w:t xml:space="preserve"> </w:t>
      </w:r>
      <w:r w:rsidR="009E7DB4">
        <w:rPr>
          <w:rFonts w:ascii="Times New Roman" w:hAnsi="Times New Roman" w:cs="Times New Roman"/>
          <w:sz w:val="24"/>
          <w:szCs w:val="24"/>
        </w:rPr>
        <w:t>на фоне</w:t>
      </w:r>
      <w:r w:rsidRPr="000C55FB">
        <w:rPr>
          <w:rFonts w:ascii="Times New Roman" w:hAnsi="Times New Roman" w:cs="Times New Roman"/>
          <w:sz w:val="24"/>
          <w:szCs w:val="24"/>
        </w:rPr>
        <w:t xml:space="preserve"> </w:t>
      </w:r>
      <w:r w:rsidR="005E2A53" w:rsidRPr="005E2A53">
        <w:rPr>
          <w:rFonts w:ascii="Times New Roman" w:hAnsi="Times New Roman" w:cs="Times New Roman"/>
          <w:sz w:val="24"/>
          <w:szCs w:val="24"/>
        </w:rPr>
        <w:t>введени</w:t>
      </w:r>
      <w:r w:rsidR="009E7DB4">
        <w:rPr>
          <w:rFonts w:ascii="Times New Roman" w:hAnsi="Times New Roman" w:cs="Times New Roman"/>
          <w:sz w:val="24"/>
          <w:szCs w:val="24"/>
        </w:rPr>
        <w:t>я</w:t>
      </w:r>
      <w:r w:rsidR="005E2A53" w:rsidRPr="005E2A53">
        <w:rPr>
          <w:rFonts w:ascii="Times New Roman" w:hAnsi="Times New Roman" w:cs="Times New Roman"/>
          <w:sz w:val="24"/>
          <w:szCs w:val="24"/>
        </w:rPr>
        <w:t xml:space="preserve"> обязательной </w:t>
      </w:r>
      <w:r w:rsidR="00466A10" w:rsidRPr="005E2A53">
        <w:rPr>
          <w:rFonts w:ascii="Times New Roman" w:hAnsi="Times New Roman" w:cs="Times New Roman"/>
          <w:sz w:val="24"/>
          <w:szCs w:val="24"/>
        </w:rPr>
        <w:t>маркировк</w:t>
      </w:r>
      <w:r w:rsidR="007A5459">
        <w:rPr>
          <w:rFonts w:ascii="Times New Roman" w:hAnsi="Times New Roman" w:cs="Times New Roman"/>
          <w:sz w:val="24"/>
          <w:szCs w:val="24"/>
        </w:rPr>
        <w:t>и</w:t>
      </w:r>
      <w:r w:rsidR="00466A10" w:rsidRPr="005E2A53">
        <w:rPr>
          <w:rFonts w:ascii="Times New Roman" w:hAnsi="Times New Roman" w:cs="Times New Roman"/>
          <w:sz w:val="24"/>
          <w:szCs w:val="24"/>
        </w:rPr>
        <w:t xml:space="preserve"> </w:t>
      </w:r>
      <w:r w:rsidR="002246FE">
        <w:rPr>
          <w:rFonts w:ascii="Times New Roman" w:hAnsi="Times New Roman" w:cs="Times New Roman"/>
          <w:sz w:val="24"/>
          <w:szCs w:val="24"/>
        </w:rPr>
        <w:t xml:space="preserve">ускорился </w:t>
      </w:r>
      <w:r w:rsidR="002246FE" w:rsidRPr="005E2A53">
        <w:rPr>
          <w:rFonts w:ascii="Times New Roman" w:hAnsi="Times New Roman" w:cs="Times New Roman"/>
          <w:sz w:val="24"/>
          <w:szCs w:val="24"/>
        </w:rPr>
        <w:t xml:space="preserve">рост </w:t>
      </w:r>
      <w:r w:rsidR="002246FE">
        <w:rPr>
          <w:rFonts w:ascii="Times New Roman" w:hAnsi="Times New Roman" w:cs="Times New Roman"/>
          <w:sz w:val="24"/>
          <w:szCs w:val="24"/>
        </w:rPr>
        <w:t>издержек (</w:t>
      </w:r>
      <w:r w:rsidR="002246FE" w:rsidRPr="005E2A53">
        <w:rPr>
          <w:rFonts w:ascii="Times New Roman" w:hAnsi="Times New Roman" w:cs="Times New Roman"/>
          <w:sz w:val="24"/>
          <w:szCs w:val="24"/>
        </w:rPr>
        <w:t>расходов на приобретение с</w:t>
      </w:r>
      <w:r w:rsidR="002246FE">
        <w:rPr>
          <w:rFonts w:ascii="Times New Roman" w:hAnsi="Times New Roman" w:cs="Times New Roman"/>
          <w:sz w:val="24"/>
          <w:szCs w:val="24"/>
        </w:rPr>
        <w:t xml:space="preserve">пециализированного оборудования) </w:t>
      </w:r>
      <w:r w:rsidR="005E2A53" w:rsidRPr="005E2A53">
        <w:rPr>
          <w:rFonts w:ascii="Times New Roman" w:hAnsi="Times New Roman" w:cs="Times New Roman"/>
          <w:sz w:val="24"/>
          <w:szCs w:val="24"/>
        </w:rPr>
        <w:t xml:space="preserve">и, соответственно, </w:t>
      </w:r>
      <w:r w:rsidR="002A0224">
        <w:rPr>
          <w:rFonts w:ascii="Times New Roman" w:hAnsi="Times New Roman" w:cs="Times New Roman"/>
          <w:sz w:val="24"/>
          <w:szCs w:val="24"/>
        </w:rPr>
        <w:t xml:space="preserve">повысился </w:t>
      </w:r>
      <w:r w:rsidR="007652EF">
        <w:rPr>
          <w:rFonts w:ascii="Times New Roman" w:hAnsi="Times New Roman" w:cs="Times New Roman"/>
          <w:sz w:val="24"/>
          <w:szCs w:val="24"/>
        </w:rPr>
        <w:t>темп прироста</w:t>
      </w:r>
      <w:r w:rsidR="005E2A53">
        <w:rPr>
          <w:rFonts w:ascii="Times New Roman" w:hAnsi="Times New Roman" w:cs="Times New Roman"/>
          <w:sz w:val="24"/>
          <w:szCs w:val="24"/>
        </w:rPr>
        <w:t xml:space="preserve"> цен</w:t>
      </w:r>
      <w:r w:rsidR="007652EF">
        <w:rPr>
          <w:rFonts w:ascii="Times New Roman" w:hAnsi="Times New Roman" w:cs="Times New Roman"/>
          <w:sz w:val="24"/>
          <w:szCs w:val="24"/>
        </w:rPr>
        <w:t xml:space="preserve"> на некоторые виды молочной продукции</w:t>
      </w:r>
      <w:r w:rsidR="00DC19EB" w:rsidRPr="00B22F26">
        <w:rPr>
          <w:rFonts w:ascii="Times New Roman" w:hAnsi="Times New Roman" w:cs="Times New Roman"/>
          <w:sz w:val="24"/>
          <w:szCs w:val="24"/>
        </w:rPr>
        <w:t>.</w:t>
      </w:r>
      <w:r w:rsidR="007652EF">
        <w:rPr>
          <w:rFonts w:ascii="Times New Roman" w:hAnsi="Times New Roman" w:cs="Times New Roman"/>
          <w:sz w:val="24"/>
          <w:szCs w:val="24"/>
        </w:rPr>
        <w:t xml:space="preserve"> </w:t>
      </w:r>
      <w:r w:rsidR="00BA300C">
        <w:rPr>
          <w:rFonts w:ascii="Times New Roman" w:hAnsi="Times New Roman" w:cs="Times New Roman"/>
          <w:sz w:val="24"/>
          <w:szCs w:val="24"/>
        </w:rPr>
        <w:t>После</w:t>
      </w:r>
      <w:r w:rsidR="007652EF">
        <w:rPr>
          <w:rFonts w:ascii="Times New Roman" w:hAnsi="Times New Roman" w:cs="Times New Roman"/>
          <w:sz w:val="24"/>
          <w:szCs w:val="24"/>
        </w:rPr>
        <w:t xml:space="preserve"> высоких урожаев гречихи в 2016-2018 годах </w:t>
      </w:r>
      <w:r w:rsidR="00BA300C">
        <w:rPr>
          <w:rFonts w:ascii="Times New Roman" w:hAnsi="Times New Roman" w:cs="Times New Roman"/>
          <w:sz w:val="24"/>
          <w:szCs w:val="24"/>
        </w:rPr>
        <w:t>на фоне</w:t>
      </w:r>
      <w:r w:rsidR="007652EF">
        <w:rPr>
          <w:rFonts w:ascii="Times New Roman" w:hAnsi="Times New Roman" w:cs="Times New Roman"/>
          <w:sz w:val="24"/>
          <w:szCs w:val="24"/>
        </w:rPr>
        <w:t xml:space="preserve"> </w:t>
      </w:r>
      <w:r w:rsidR="00BA300C">
        <w:rPr>
          <w:rFonts w:ascii="Times New Roman" w:hAnsi="Times New Roman" w:cs="Times New Roman"/>
          <w:sz w:val="24"/>
          <w:szCs w:val="24"/>
        </w:rPr>
        <w:t xml:space="preserve">снижения посевных площадей </w:t>
      </w:r>
      <w:r w:rsidR="0095720A">
        <w:rPr>
          <w:rFonts w:ascii="Times New Roman" w:hAnsi="Times New Roman" w:cs="Times New Roman"/>
          <w:sz w:val="24"/>
          <w:szCs w:val="24"/>
        </w:rPr>
        <w:t>этой</w:t>
      </w:r>
      <w:r w:rsidR="00BA300C">
        <w:rPr>
          <w:rFonts w:ascii="Times New Roman" w:hAnsi="Times New Roman" w:cs="Times New Roman"/>
          <w:sz w:val="24"/>
          <w:szCs w:val="24"/>
        </w:rPr>
        <w:t xml:space="preserve"> культуры в текущем году в годовом выражении выросли цены на гречневую крупу. </w:t>
      </w:r>
      <w:r w:rsidR="002A0224">
        <w:rPr>
          <w:rFonts w:ascii="Times New Roman" w:hAnsi="Times New Roman" w:cs="Times New Roman"/>
          <w:sz w:val="24"/>
          <w:szCs w:val="24"/>
        </w:rPr>
        <w:t>П</w:t>
      </w:r>
      <w:r w:rsidR="00EE0BC8">
        <w:rPr>
          <w:rFonts w:ascii="Times New Roman" w:hAnsi="Times New Roman" w:cs="Times New Roman"/>
          <w:sz w:val="24"/>
          <w:szCs w:val="24"/>
        </w:rPr>
        <w:t>родолжился рост цен на яйца.</w:t>
      </w:r>
      <w:r w:rsidR="00911B5E">
        <w:rPr>
          <w:rFonts w:ascii="Times New Roman" w:hAnsi="Times New Roman" w:cs="Times New Roman"/>
          <w:sz w:val="24"/>
          <w:szCs w:val="24"/>
        </w:rPr>
        <w:t xml:space="preserve"> </w:t>
      </w:r>
      <w:r w:rsidR="00F0363E">
        <w:rPr>
          <w:rFonts w:ascii="Times New Roman" w:hAnsi="Times New Roman" w:cs="Times New Roman"/>
          <w:sz w:val="24"/>
          <w:szCs w:val="24"/>
        </w:rPr>
        <w:t>В ряде областей</w:t>
      </w:r>
      <w:r w:rsidR="00D76137">
        <w:rPr>
          <w:rFonts w:ascii="Times New Roman" w:hAnsi="Times New Roman" w:cs="Times New Roman"/>
          <w:sz w:val="24"/>
          <w:szCs w:val="24"/>
        </w:rPr>
        <w:t xml:space="preserve"> ЦФО</w:t>
      </w:r>
      <w:r w:rsidR="00911B5E">
        <w:rPr>
          <w:rFonts w:ascii="Times New Roman" w:hAnsi="Times New Roman" w:cs="Times New Roman"/>
          <w:sz w:val="24"/>
          <w:szCs w:val="24"/>
        </w:rPr>
        <w:t xml:space="preserve"> </w:t>
      </w:r>
      <w:r w:rsidR="002A0224">
        <w:rPr>
          <w:rFonts w:ascii="Times New Roman" w:hAnsi="Times New Roman" w:cs="Times New Roman"/>
          <w:sz w:val="24"/>
          <w:szCs w:val="24"/>
        </w:rPr>
        <w:t>это</w:t>
      </w:r>
      <w:r w:rsidR="00911B5E">
        <w:rPr>
          <w:rFonts w:ascii="Times New Roman" w:hAnsi="Times New Roman" w:cs="Times New Roman"/>
          <w:sz w:val="24"/>
          <w:szCs w:val="24"/>
        </w:rPr>
        <w:t xml:space="preserve"> </w:t>
      </w:r>
      <w:r w:rsidR="00911B5E" w:rsidRPr="00911B5E">
        <w:rPr>
          <w:rFonts w:ascii="Times New Roman" w:hAnsi="Times New Roman" w:cs="Times New Roman"/>
          <w:sz w:val="24"/>
          <w:szCs w:val="24"/>
        </w:rPr>
        <w:t>связано с продолжающейся подстройкой региональных цен к средним по округу в условиях ограниченного производства данного продукта в области</w:t>
      </w:r>
      <w:r w:rsidR="00D76137">
        <w:rPr>
          <w:rFonts w:ascii="Times New Roman" w:hAnsi="Times New Roman" w:cs="Times New Roman"/>
          <w:sz w:val="24"/>
          <w:szCs w:val="24"/>
        </w:rPr>
        <w:t xml:space="preserve"> (</w:t>
      </w:r>
      <w:r w:rsidR="003D06A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76137">
        <w:rPr>
          <w:rFonts w:ascii="Times New Roman" w:hAnsi="Times New Roman" w:cs="Times New Roman"/>
          <w:sz w:val="24"/>
          <w:szCs w:val="24"/>
        </w:rPr>
        <w:t>Калужская</w:t>
      </w:r>
      <w:r w:rsidR="00D40D20">
        <w:rPr>
          <w:rFonts w:ascii="Times New Roman" w:hAnsi="Times New Roman" w:cs="Times New Roman"/>
          <w:sz w:val="24"/>
          <w:szCs w:val="24"/>
        </w:rPr>
        <w:t xml:space="preserve"> и Брянская</w:t>
      </w:r>
      <w:r w:rsidR="00D76137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40D20">
        <w:rPr>
          <w:rFonts w:ascii="Times New Roman" w:hAnsi="Times New Roman" w:cs="Times New Roman"/>
          <w:sz w:val="24"/>
          <w:szCs w:val="24"/>
        </w:rPr>
        <w:t>и</w:t>
      </w:r>
      <w:r w:rsidR="00D76137">
        <w:rPr>
          <w:rFonts w:ascii="Times New Roman" w:hAnsi="Times New Roman" w:cs="Times New Roman"/>
          <w:sz w:val="24"/>
          <w:szCs w:val="24"/>
        </w:rPr>
        <w:t>)</w:t>
      </w:r>
      <w:r w:rsidR="00911B5E" w:rsidRPr="00911B5E">
        <w:rPr>
          <w:rFonts w:ascii="Times New Roman" w:hAnsi="Times New Roman" w:cs="Times New Roman"/>
          <w:sz w:val="24"/>
          <w:szCs w:val="24"/>
        </w:rPr>
        <w:t>.</w:t>
      </w:r>
    </w:p>
    <w:p w14:paraId="27C1F7E4" w14:textId="2637190B" w:rsidR="005E2A53" w:rsidRDefault="00D76137" w:rsidP="00DD47B6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B1C44">
        <w:rPr>
          <w:rFonts w:ascii="Times New Roman" w:hAnsi="Times New Roman" w:cs="Times New Roman"/>
          <w:sz w:val="24"/>
          <w:szCs w:val="24"/>
        </w:rPr>
        <w:t xml:space="preserve">замедление </w:t>
      </w:r>
      <w:r>
        <w:rPr>
          <w:rFonts w:ascii="Times New Roman" w:hAnsi="Times New Roman" w:cs="Times New Roman"/>
          <w:sz w:val="24"/>
          <w:szCs w:val="24"/>
        </w:rPr>
        <w:t xml:space="preserve">годовой инфляции </w:t>
      </w:r>
      <w:r w:rsidRPr="00737611">
        <w:rPr>
          <w:rFonts w:ascii="Times New Roman" w:hAnsi="Times New Roman" w:cs="Times New Roman"/>
          <w:b/>
          <w:sz w:val="24"/>
          <w:szCs w:val="24"/>
        </w:rPr>
        <w:t>по непродовольственным</w:t>
      </w:r>
      <w:r w:rsidRPr="00E449B8">
        <w:rPr>
          <w:rFonts w:ascii="Times New Roman" w:hAnsi="Times New Roman" w:cs="Times New Roman"/>
          <w:sz w:val="24"/>
          <w:szCs w:val="24"/>
        </w:rPr>
        <w:t xml:space="preserve"> товарам</w:t>
      </w:r>
      <w:r w:rsidRPr="00296F52">
        <w:rPr>
          <w:rFonts w:ascii="Times New Roman" w:hAnsi="Times New Roman" w:cs="Times New Roman"/>
          <w:sz w:val="24"/>
          <w:szCs w:val="24"/>
        </w:rPr>
        <w:t xml:space="preserve"> основной вк</w:t>
      </w:r>
      <w:r>
        <w:rPr>
          <w:rFonts w:ascii="Times New Roman" w:hAnsi="Times New Roman" w:cs="Times New Roman"/>
          <w:sz w:val="24"/>
          <w:szCs w:val="24"/>
        </w:rPr>
        <w:t>лад внесло</w:t>
      </w:r>
      <w:r w:rsidR="00D40D20">
        <w:rPr>
          <w:rFonts w:ascii="Times New Roman" w:hAnsi="Times New Roman" w:cs="Times New Roman"/>
          <w:sz w:val="24"/>
          <w:szCs w:val="24"/>
        </w:rPr>
        <w:t xml:space="preserve"> </w:t>
      </w:r>
      <w:r w:rsidR="009B1C44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D40D20">
        <w:rPr>
          <w:rFonts w:ascii="Times New Roman" w:hAnsi="Times New Roman" w:cs="Times New Roman"/>
          <w:sz w:val="24"/>
          <w:szCs w:val="24"/>
        </w:rPr>
        <w:t xml:space="preserve">годовых темпов прироста цен на </w:t>
      </w:r>
      <w:r w:rsidR="009B41D1"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="00D40D20">
        <w:rPr>
          <w:rFonts w:ascii="Times New Roman" w:hAnsi="Times New Roman" w:cs="Times New Roman"/>
          <w:sz w:val="24"/>
          <w:szCs w:val="24"/>
        </w:rPr>
        <w:t xml:space="preserve">легковые автомобили, </w:t>
      </w:r>
      <w:r w:rsidR="000360E7">
        <w:rPr>
          <w:rFonts w:ascii="Times New Roman" w:hAnsi="Times New Roman" w:cs="Times New Roman"/>
          <w:sz w:val="24"/>
          <w:szCs w:val="24"/>
        </w:rPr>
        <w:t xml:space="preserve">электротовары и другие бытовые приборы, а также некоторые виды мебели, </w:t>
      </w:r>
      <w:r w:rsidR="00D40D20">
        <w:rPr>
          <w:rFonts w:ascii="Times New Roman" w:hAnsi="Times New Roman" w:cs="Times New Roman"/>
          <w:sz w:val="24"/>
          <w:szCs w:val="24"/>
        </w:rPr>
        <w:t xml:space="preserve">что обусловлено отчасти укреплением рубля </w:t>
      </w:r>
      <w:r w:rsidR="009E7DB4">
        <w:rPr>
          <w:rFonts w:ascii="Times New Roman" w:hAnsi="Times New Roman" w:cs="Times New Roman"/>
          <w:sz w:val="24"/>
          <w:szCs w:val="24"/>
        </w:rPr>
        <w:t>с начала</w:t>
      </w:r>
      <w:r w:rsidR="00D40D20">
        <w:rPr>
          <w:rFonts w:ascii="Times New Roman" w:hAnsi="Times New Roman" w:cs="Times New Roman"/>
          <w:sz w:val="24"/>
          <w:szCs w:val="24"/>
        </w:rPr>
        <w:t xml:space="preserve"> года, а также </w:t>
      </w:r>
      <w:r w:rsidR="009B1C44">
        <w:rPr>
          <w:rFonts w:ascii="Times New Roman" w:hAnsi="Times New Roman" w:cs="Times New Roman"/>
          <w:sz w:val="24"/>
          <w:szCs w:val="24"/>
        </w:rPr>
        <w:t xml:space="preserve">со </w:t>
      </w:r>
      <w:r w:rsidR="00D40D20">
        <w:rPr>
          <w:rFonts w:ascii="Times New Roman" w:hAnsi="Times New Roman" w:cs="Times New Roman"/>
          <w:sz w:val="24"/>
          <w:szCs w:val="24"/>
        </w:rPr>
        <w:t>сдержанн</w:t>
      </w:r>
      <w:r w:rsidR="009B1C44">
        <w:rPr>
          <w:rFonts w:ascii="Times New Roman" w:hAnsi="Times New Roman" w:cs="Times New Roman"/>
          <w:sz w:val="24"/>
          <w:szCs w:val="24"/>
        </w:rPr>
        <w:t>ой динамикой</w:t>
      </w:r>
      <w:r w:rsidR="00D40D20">
        <w:rPr>
          <w:rFonts w:ascii="Times New Roman" w:hAnsi="Times New Roman" w:cs="Times New Roman"/>
          <w:sz w:val="24"/>
          <w:szCs w:val="24"/>
        </w:rPr>
        <w:t xml:space="preserve"> </w:t>
      </w:r>
      <w:r w:rsidR="003D06A8">
        <w:rPr>
          <w:rFonts w:ascii="Times New Roman" w:hAnsi="Times New Roman" w:cs="Times New Roman"/>
          <w:sz w:val="24"/>
          <w:szCs w:val="24"/>
        </w:rPr>
        <w:t>потребительск</w:t>
      </w:r>
      <w:r w:rsidR="009B1C44">
        <w:rPr>
          <w:rFonts w:ascii="Times New Roman" w:hAnsi="Times New Roman" w:cs="Times New Roman"/>
          <w:sz w:val="24"/>
          <w:szCs w:val="24"/>
        </w:rPr>
        <w:t>ого</w:t>
      </w:r>
      <w:r w:rsidR="003D06A8">
        <w:rPr>
          <w:rFonts w:ascii="Times New Roman" w:hAnsi="Times New Roman" w:cs="Times New Roman"/>
          <w:sz w:val="24"/>
          <w:szCs w:val="24"/>
        </w:rPr>
        <w:t xml:space="preserve"> </w:t>
      </w:r>
      <w:r w:rsidR="00D40D20">
        <w:rPr>
          <w:rFonts w:ascii="Times New Roman" w:hAnsi="Times New Roman" w:cs="Times New Roman"/>
          <w:sz w:val="24"/>
          <w:szCs w:val="24"/>
        </w:rPr>
        <w:t>спрос</w:t>
      </w:r>
      <w:r w:rsidR="009B1C44">
        <w:rPr>
          <w:rFonts w:ascii="Times New Roman" w:hAnsi="Times New Roman" w:cs="Times New Roman"/>
          <w:sz w:val="24"/>
          <w:szCs w:val="24"/>
        </w:rPr>
        <w:t>а</w:t>
      </w:r>
      <w:r w:rsidR="00D40D20">
        <w:rPr>
          <w:rFonts w:ascii="Times New Roman" w:hAnsi="Times New Roman" w:cs="Times New Roman"/>
          <w:sz w:val="24"/>
          <w:szCs w:val="24"/>
        </w:rPr>
        <w:t>.</w:t>
      </w:r>
      <w:r w:rsidR="000360E7">
        <w:rPr>
          <w:rFonts w:ascii="Times New Roman" w:hAnsi="Times New Roman" w:cs="Times New Roman"/>
          <w:sz w:val="24"/>
          <w:szCs w:val="24"/>
        </w:rPr>
        <w:t xml:space="preserve"> </w:t>
      </w:r>
      <w:r w:rsidR="009B41D1">
        <w:rPr>
          <w:rFonts w:ascii="Times New Roman" w:hAnsi="Times New Roman" w:cs="Times New Roman"/>
          <w:sz w:val="24"/>
          <w:szCs w:val="24"/>
        </w:rPr>
        <w:t>В замедлении годовой инфляции также проявля</w:t>
      </w:r>
      <w:r w:rsidR="009B1C44">
        <w:rPr>
          <w:rFonts w:ascii="Times New Roman" w:hAnsi="Times New Roman" w:cs="Times New Roman"/>
          <w:sz w:val="24"/>
          <w:szCs w:val="24"/>
        </w:rPr>
        <w:t>лся</w:t>
      </w:r>
      <w:r w:rsidR="009B41D1">
        <w:rPr>
          <w:rFonts w:ascii="Times New Roman" w:hAnsi="Times New Roman" w:cs="Times New Roman"/>
          <w:sz w:val="24"/>
          <w:szCs w:val="24"/>
        </w:rPr>
        <w:t xml:space="preserve"> эффект высокой базы в динамике цен на основные виды моторного топлива.</w:t>
      </w:r>
      <w:r w:rsidR="00A86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F9CD3" w14:textId="619733F3" w:rsidR="00A764EF" w:rsidRPr="00A2358F" w:rsidRDefault="003F04B7" w:rsidP="00DD47B6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B7">
        <w:rPr>
          <w:rFonts w:ascii="Times New Roman" w:hAnsi="Times New Roman" w:cs="Times New Roman"/>
          <w:sz w:val="24"/>
          <w:szCs w:val="24"/>
        </w:rPr>
        <w:lastRenderedPageBreak/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44">
        <w:rPr>
          <w:rFonts w:ascii="Times New Roman" w:hAnsi="Times New Roman" w:cs="Times New Roman"/>
          <w:sz w:val="24"/>
          <w:szCs w:val="24"/>
        </w:rPr>
        <w:t>ростом</w:t>
      </w:r>
      <w:r w:rsidR="009B1C44" w:rsidRPr="003F04B7">
        <w:rPr>
          <w:rFonts w:ascii="Times New Roman" w:hAnsi="Times New Roman" w:cs="Times New Roman"/>
          <w:sz w:val="24"/>
          <w:szCs w:val="24"/>
        </w:rPr>
        <w:t xml:space="preserve"> насыщенност</w:t>
      </w:r>
      <w:r w:rsidR="009B1C44">
        <w:rPr>
          <w:rFonts w:ascii="Times New Roman" w:hAnsi="Times New Roman" w:cs="Times New Roman"/>
          <w:sz w:val="24"/>
          <w:szCs w:val="24"/>
        </w:rPr>
        <w:t>и</w:t>
      </w:r>
      <w:r w:rsidR="009B1C44" w:rsidRPr="003F04B7">
        <w:rPr>
          <w:rFonts w:ascii="Times New Roman" w:hAnsi="Times New Roman" w:cs="Times New Roman"/>
          <w:sz w:val="24"/>
          <w:szCs w:val="24"/>
        </w:rPr>
        <w:t xml:space="preserve"> </w:t>
      </w:r>
      <w:r w:rsidRPr="003F04B7">
        <w:rPr>
          <w:rFonts w:ascii="Times New Roman" w:hAnsi="Times New Roman" w:cs="Times New Roman"/>
          <w:sz w:val="24"/>
          <w:szCs w:val="24"/>
        </w:rPr>
        <w:t xml:space="preserve">рынка уровень цен на </w:t>
      </w:r>
      <w:r>
        <w:rPr>
          <w:rFonts w:ascii="Times New Roman" w:hAnsi="Times New Roman" w:cs="Times New Roman"/>
          <w:sz w:val="24"/>
          <w:szCs w:val="24"/>
        </w:rPr>
        <w:t>планшетные</w:t>
      </w:r>
      <w:r w:rsidRPr="003F04B7">
        <w:rPr>
          <w:rFonts w:ascii="Times New Roman" w:hAnsi="Times New Roman" w:cs="Times New Roman"/>
          <w:sz w:val="24"/>
          <w:szCs w:val="24"/>
        </w:rPr>
        <w:t xml:space="preserve"> компьютеры, мобильные телефоны и телевизоры в округе остава</w:t>
      </w:r>
      <w:r w:rsidR="009B1C44">
        <w:rPr>
          <w:rFonts w:ascii="Times New Roman" w:hAnsi="Times New Roman" w:cs="Times New Roman"/>
          <w:sz w:val="24"/>
          <w:szCs w:val="24"/>
        </w:rPr>
        <w:t>л</w:t>
      </w:r>
      <w:r w:rsidRPr="003F04B7">
        <w:rPr>
          <w:rFonts w:ascii="Times New Roman" w:hAnsi="Times New Roman" w:cs="Times New Roman"/>
          <w:sz w:val="24"/>
          <w:szCs w:val="24"/>
        </w:rPr>
        <w:t>ся ниже прошлогоднего.</w:t>
      </w:r>
    </w:p>
    <w:p w14:paraId="244030EE" w14:textId="2CA5A372" w:rsidR="007D2F89" w:rsidRDefault="003D188F" w:rsidP="00E6381C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инфляция </w:t>
      </w:r>
      <w:r w:rsidRPr="00F63B20">
        <w:rPr>
          <w:rFonts w:ascii="Times New Roman" w:hAnsi="Times New Roman" w:cs="Times New Roman"/>
          <w:sz w:val="24"/>
          <w:szCs w:val="24"/>
        </w:rPr>
        <w:t xml:space="preserve">на </w:t>
      </w:r>
      <w:r w:rsidRPr="00E449B8">
        <w:rPr>
          <w:rFonts w:ascii="Times New Roman" w:hAnsi="Times New Roman" w:cs="Times New Roman"/>
          <w:sz w:val="24"/>
          <w:szCs w:val="24"/>
        </w:rPr>
        <w:t xml:space="preserve">рынке </w:t>
      </w:r>
      <w:r w:rsidRPr="00737611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B8" w:rsidRPr="00E449B8">
        <w:rPr>
          <w:rFonts w:ascii="Times New Roman" w:hAnsi="Times New Roman" w:cs="Times New Roman"/>
          <w:sz w:val="24"/>
          <w:szCs w:val="24"/>
        </w:rPr>
        <w:t>в ЦФО</w:t>
      </w:r>
      <w:r w:rsidR="00E4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89">
        <w:rPr>
          <w:rFonts w:ascii="Times New Roman" w:hAnsi="Times New Roman" w:cs="Times New Roman"/>
          <w:sz w:val="24"/>
          <w:szCs w:val="24"/>
        </w:rPr>
        <w:t>в августе также</w:t>
      </w:r>
      <w:r w:rsidRPr="003D188F">
        <w:rPr>
          <w:rFonts w:ascii="Times New Roman" w:hAnsi="Times New Roman" w:cs="Times New Roman"/>
          <w:sz w:val="24"/>
          <w:szCs w:val="24"/>
        </w:rPr>
        <w:t xml:space="preserve"> </w:t>
      </w:r>
      <w:r w:rsidR="009B1C44">
        <w:rPr>
          <w:rFonts w:ascii="Times New Roman" w:hAnsi="Times New Roman" w:cs="Times New Roman"/>
          <w:sz w:val="24"/>
          <w:szCs w:val="24"/>
        </w:rPr>
        <w:t>снизилась</w:t>
      </w:r>
      <w:r w:rsidRPr="007D2F89">
        <w:rPr>
          <w:rFonts w:ascii="Times New Roman" w:hAnsi="Times New Roman" w:cs="Times New Roman"/>
          <w:sz w:val="24"/>
          <w:szCs w:val="24"/>
        </w:rPr>
        <w:t xml:space="preserve">. </w:t>
      </w:r>
      <w:r w:rsidR="007D2F89" w:rsidRPr="007D2F89">
        <w:rPr>
          <w:rFonts w:ascii="Times New Roman" w:hAnsi="Times New Roman" w:cs="Times New Roman"/>
          <w:sz w:val="24"/>
          <w:szCs w:val="24"/>
        </w:rPr>
        <w:t xml:space="preserve">Заметный вклад в динамику внесло </w:t>
      </w:r>
      <w:r w:rsidR="0095720A">
        <w:rPr>
          <w:rFonts w:ascii="Times New Roman" w:hAnsi="Times New Roman" w:cs="Times New Roman"/>
          <w:sz w:val="24"/>
          <w:szCs w:val="24"/>
        </w:rPr>
        <w:t>замедление роста цен</w:t>
      </w:r>
      <w:r w:rsidR="007C3B30">
        <w:rPr>
          <w:rFonts w:ascii="Times New Roman" w:hAnsi="Times New Roman" w:cs="Times New Roman"/>
          <w:sz w:val="24"/>
          <w:szCs w:val="24"/>
        </w:rPr>
        <w:t xml:space="preserve"> на </w:t>
      </w:r>
      <w:r w:rsidR="007D2F89" w:rsidRPr="007D2F89">
        <w:rPr>
          <w:rFonts w:ascii="Times New Roman" w:hAnsi="Times New Roman" w:cs="Times New Roman"/>
          <w:sz w:val="24"/>
          <w:szCs w:val="24"/>
        </w:rPr>
        <w:t>санаторно-оздоровительные услуги, что может быть обусловлено более высоким уровнем цен</w:t>
      </w:r>
      <w:r w:rsidR="0095720A">
        <w:rPr>
          <w:rFonts w:ascii="Times New Roman" w:hAnsi="Times New Roman" w:cs="Times New Roman"/>
          <w:sz w:val="24"/>
          <w:szCs w:val="24"/>
        </w:rPr>
        <w:t xml:space="preserve"> </w:t>
      </w:r>
      <w:r w:rsidR="00D13EDE">
        <w:rPr>
          <w:rFonts w:ascii="Times New Roman" w:hAnsi="Times New Roman" w:cs="Times New Roman"/>
          <w:sz w:val="24"/>
          <w:szCs w:val="24"/>
        </w:rPr>
        <w:t xml:space="preserve">на путешествия </w:t>
      </w:r>
      <w:r w:rsidR="0095720A">
        <w:rPr>
          <w:rFonts w:ascii="Times New Roman" w:hAnsi="Times New Roman" w:cs="Times New Roman"/>
          <w:sz w:val="24"/>
          <w:szCs w:val="24"/>
        </w:rPr>
        <w:t>внутри страны</w:t>
      </w:r>
      <w:r w:rsidR="007D2F89" w:rsidRPr="007D2F89">
        <w:rPr>
          <w:rFonts w:ascii="Times New Roman" w:hAnsi="Times New Roman" w:cs="Times New Roman"/>
          <w:sz w:val="24"/>
          <w:szCs w:val="24"/>
        </w:rPr>
        <w:t xml:space="preserve"> в летние месяцы прошлого года в связи с проведением Чемпионата мира по футболу, а также сдержанн</w:t>
      </w:r>
      <w:r w:rsidR="009B1C44">
        <w:rPr>
          <w:rFonts w:ascii="Times New Roman" w:hAnsi="Times New Roman" w:cs="Times New Roman"/>
          <w:sz w:val="24"/>
          <w:szCs w:val="24"/>
        </w:rPr>
        <w:t xml:space="preserve">ой динамикой </w:t>
      </w:r>
      <w:r w:rsidR="007D2F89" w:rsidRPr="007D2F89">
        <w:rPr>
          <w:rFonts w:ascii="Times New Roman" w:hAnsi="Times New Roman" w:cs="Times New Roman"/>
          <w:sz w:val="24"/>
          <w:szCs w:val="24"/>
        </w:rPr>
        <w:t>потребительск</w:t>
      </w:r>
      <w:r w:rsidR="009B1C44">
        <w:rPr>
          <w:rFonts w:ascii="Times New Roman" w:hAnsi="Times New Roman" w:cs="Times New Roman"/>
          <w:sz w:val="24"/>
          <w:szCs w:val="24"/>
        </w:rPr>
        <w:t xml:space="preserve">ого </w:t>
      </w:r>
      <w:r w:rsidR="007D2F89" w:rsidRPr="007D2F89">
        <w:rPr>
          <w:rFonts w:ascii="Times New Roman" w:hAnsi="Times New Roman" w:cs="Times New Roman"/>
          <w:sz w:val="24"/>
          <w:szCs w:val="24"/>
        </w:rPr>
        <w:t>спрос</w:t>
      </w:r>
      <w:r w:rsidR="009B1C44">
        <w:rPr>
          <w:rFonts w:ascii="Times New Roman" w:hAnsi="Times New Roman" w:cs="Times New Roman"/>
          <w:sz w:val="24"/>
          <w:szCs w:val="24"/>
        </w:rPr>
        <w:t>а</w:t>
      </w:r>
      <w:r w:rsidR="007D2F89" w:rsidRPr="007D2F89">
        <w:rPr>
          <w:rFonts w:ascii="Times New Roman" w:hAnsi="Times New Roman" w:cs="Times New Roman"/>
          <w:sz w:val="24"/>
          <w:szCs w:val="24"/>
        </w:rPr>
        <w:t xml:space="preserve"> в текущем году.</w:t>
      </w:r>
      <w:r w:rsidR="007D2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1F1FA" w14:textId="7227C578" w:rsidR="0051238E" w:rsidRDefault="00DB3992" w:rsidP="0054489A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регионов ЦФО н</w:t>
      </w:r>
      <w:r w:rsidR="0051238E" w:rsidRPr="0051238E">
        <w:rPr>
          <w:rFonts w:ascii="Times New Roman" w:hAnsi="Times New Roman" w:cs="Times New Roman"/>
          <w:sz w:val="24"/>
          <w:szCs w:val="24"/>
        </w:rPr>
        <w:t xml:space="preserve">аименьший уровень </w:t>
      </w:r>
      <w:r w:rsidR="009B1C44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51238E" w:rsidRPr="0051238E">
        <w:rPr>
          <w:rFonts w:ascii="Times New Roman" w:hAnsi="Times New Roman" w:cs="Times New Roman"/>
          <w:sz w:val="24"/>
          <w:szCs w:val="24"/>
        </w:rPr>
        <w:t xml:space="preserve">инфляции </w:t>
      </w:r>
      <w:r w:rsidR="009B1C44">
        <w:rPr>
          <w:rFonts w:ascii="Times New Roman" w:hAnsi="Times New Roman" w:cs="Times New Roman"/>
          <w:sz w:val="24"/>
          <w:szCs w:val="24"/>
        </w:rPr>
        <w:t xml:space="preserve">в августе </w:t>
      </w:r>
      <w:r w:rsidR="0051238E" w:rsidRPr="0051238E">
        <w:rPr>
          <w:rFonts w:ascii="Times New Roman" w:hAnsi="Times New Roman" w:cs="Times New Roman"/>
          <w:sz w:val="24"/>
          <w:szCs w:val="24"/>
        </w:rPr>
        <w:t>отмечался в Тверской области</w:t>
      </w:r>
      <w:r w:rsidR="009B1C44">
        <w:rPr>
          <w:rFonts w:ascii="Times New Roman" w:hAnsi="Times New Roman" w:cs="Times New Roman"/>
          <w:sz w:val="24"/>
          <w:szCs w:val="24"/>
        </w:rPr>
        <w:t xml:space="preserve">, </w:t>
      </w:r>
      <w:r w:rsidR="00023A95">
        <w:rPr>
          <w:rFonts w:ascii="Times New Roman" w:hAnsi="Times New Roman" w:cs="Times New Roman"/>
          <w:sz w:val="24"/>
          <w:szCs w:val="24"/>
        </w:rPr>
        <w:t>2,7</w:t>
      </w:r>
      <w:r w:rsidR="0051238E" w:rsidRPr="0051238E">
        <w:rPr>
          <w:rFonts w:ascii="Times New Roman" w:hAnsi="Times New Roman" w:cs="Times New Roman"/>
          <w:sz w:val="24"/>
          <w:szCs w:val="24"/>
        </w:rPr>
        <w:t xml:space="preserve">% (после </w:t>
      </w:r>
      <w:r w:rsidR="00023A95">
        <w:rPr>
          <w:rFonts w:ascii="Times New Roman" w:hAnsi="Times New Roman" w:cs="Times New Roman"/>
          <w:sz w:val="24"/>
          <w:szCs w:val="24"/>
        </w:rPr>
        <w:t>3,6</w:t>
      </w:r>
      <w:r w:rsidR="0051238E" w:rsidRPr="0051238E">
        <w:rPr>
          <w:rFonts w:ascii="Times New Roman" w:hAnsi="Times New Roman" w:cs="Times New Roman"/>
          <w:sz w:val="24"/>
          <w:szCs w:val="24"/>
        </w:rPr>
        <w:t>% в ию</w:t>
      </w:r>
      <w:r w:rsidR="00023A95">
        <w:rPr>
          <w:rFonts w:ascii="Times New Roman" w:hAnsi="Times New Roman" w:cs="Times New Roman"/>
          <w:sz w:val="24"/>
          <w:szCs w:val="24"/>
        </w:rPr>
        <w:t>л</w:t>
      </w:r>
      <w:r w:rsidR="0051238E" w:rsidRPr="0051238E">
        <w:rPr>
          <w:rFonts w:ascii="Times New Roman" w:hAnsi="Times New Roman" w:cs="Times New Roman"/>
          <w:sz w:val="24"/>
          <w:szCs w:val="24"/>
        </w:rPr>
        <w:t xml:space="preserve">е), а наибольший – в </w:t>
      </w:r>
      <w:r w:rsidR="00023A95">
        <w:rPr>
          <w:rFonts w:ascii="Times New Roman" w:hAnsi="Times New Roman" w:cs="Times New Roman"/>
          <w:sz w:val="24"/>
          <w:szCs w:val="24"/>
        </w:rPr>
        <w:t>Тамбо</w:t>
      </w:r>
      <w:r w:rsidR="0051238E" w:rsidRPr="0051238E">
        <w:rPr>
          <w:rFonts w:ascii="Times New Roman" w:hAnsi="Times New Roman" w:cs="Times New Roman"/>
          <w:sz w:val="24"/>
          <w:szCs w:val="24"/>
        </w:rPr>
        <w:t>вской области</w:t>
      </w:r>
      <w:r w:rsidR="009B1C44">
        <w:rPr>
          <w:rFonts w:ascii="Times New Roman" w:hAnsi="Times New Roman" w:cs="Times New Roman"/>
          <w:sz w:val="24"/>
          <w:szCs w:val="24"/>
        </w:rPr>
        <w:t xml:space="preserve">, </w:t>
      </w:r>
      <w:r w:rsidR="00023A95">
        <w:rPr>
          <w:rFonts w:ascii="Times New Roman" w:hAnsi="Times New Roman" w:cs="Times New Roman"/>
          <w:sz w:val="24"/>
          <w:szCs w:val="24"/>
        </w:rPr>
        <w:t>5,8</w:t>
      </w:r>
      <w:r w:rsidR="0051238E" w:rsidRPr="0051238E">
        <w:rPr>
          <w:rFonts w:ascii="Times New Roman" w:hAnsi="Times New Roman" w:cs="Times New Roman"/>
          <w:sz w:val="24"/>
          <w:szCs w:val="24"/>
        </w:rPr>
        <w:t>%</w:t>
      </w:r>
      <w:r w:rsidR="009B1C44">
        <w:rPr>
          <w:rFonts w:ascii="Times New Roman" w:hAnsi="Times New Roman" w:cs="Times New Roman"/>
          <w:sz w:val="24"/>
          <w:szCs w:val="24"/>
        </w:rPr>
        <w:t xml:space="preserve"> (</w:t>
      </w:r>
      <w:r w:rsidR="00023A95">
        <w:rPr>
          <w:rFonts w:ascii="Times New Roman" w:hAnsi="Times New Roman" w:cs="Times New Roman"/>
          <w:sz w:val="24"/>
          <w:szCs w:val="24"/>
        </w:rPr>
        <w:t>5,9</w:t>
      </w:r>
      <w:r w:rsidR="0051238E" w:rsidRPr="0051238E">
        <w:rPr>
          <w:rFonts w:ascii="Times New Roman" w:hAnsi="Times New Roman" w:cs="Times New Roman"/>
          <w:sz w:val="24"/>
          <w:szCs w:val="24"/>
        </w:rPr>
        <w:t>%).</w:t>
      </w:r>
      <w:r w:rsidR="007F470C" w:rsidRPr="007F470C">
        <w:t xml:space="preserve"> </w:t>
      </w:r>
      <w:r w:rsidR="009B1C44">
        <w:rPr>
          <w:rFonts w:ascii="Times New Roman" w:hAnsi="Times New Roman" w:cs="Times New Roman"/>
          <w:sz w:val="24"/>
          <w:szCs w:val="24"/>
        </w:rPr>
        <w:t xml:space="preserve">Заметный </w:t>
      </w:r>
      <w:r w:rsidR="007F470C">
        <w:rPr>
          <w:rFonts w:ascii="Times New Roman" w:hAnsi="Times New Roman" w:cs="Times New Roman"/>
          <w:sz w:val="24"/>
          <w:szCs w:val="24"/>
        </w:rPr>
        <w:t xml:space="preserve">вклад в формирование годовой инфляции в Тамбовской области в августе внесла сфера услуг, где отмечалось </w:t>
      </w:r>
      <w:r w:rsidR="0022579B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7F470C">
        <w:rPr>
          <w:rFonts w:ascii="Times New Roman" w:hAnsi="Times New Roman" w:cs="Times New Roman"/>
          <w:sz w:val="24"/>
          <w:szCs w:val="24"/>
        </w:rPr>
        <w:t>темпов прироста цен до 6,2% с 5,1% в июле.</w:t>
      </w:r>
      <w:r w:rsidR="0054489A">
        <w:rPr>
          <w:rFonts w:ascii="Times New Roman" w:hAnsi="Times New Roman" w:cs="Times New Roman"/>
          <w:sz w:val="24"/>
          <w:szCs w:val="24"/>
        </w:rPr>
        <w:t xml:space="preserve"> Среди них значимое влияние оказало удорожание услуг пассажирского транспорта в связи с необходимостью обновления автобусного парка, требованиями качества и прозрачности перевозок. Кроме того, по решению Управления ФАС по Тамбовской области в августе были увеличены тарифы на холодное водоснабжение и водоотведение до экономически обоснованного размера.</w:t>
      </w:r>
    </w:p>
    <w:p w14:paraId="58CCE3A7" w14:textId="35843C9F" w:rsidR="00BC73DF" w:rsidRDefault="00D04ECA" w:rsidP="00BC73DF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ECA">
        <w:rPr>
          <w:rFonts w:ascii="Times New Roman" w:hAnsi="Times New Roman" w:cs="Times New Roman"/>
          <w:sz w:val="24"/>
          <w:szCs w:val="24"/>
        </w:rPr>
        <w:t xml:space="preserve">В </w:t>
      </w:r>
      <w:r w:rsidRPr="00D04ECA">
        <w:rPr>
          <w:rFonts w:ascii="Times New Roman" w:hAnsi="Times New Roman" w:cs="Times New Roman"/>
          <w:i/>
          <w:sz w:val="24"/>
          <w:szCs w:val="24"/>
        </w:rPr>
        <w:t>Москве</w:t>
      </w:r>
      <w:r w:rsidRPr="00D04ECA">
        <w:rPr>
          <w:rFonts w:ascii="Times New Roman" w:hAnsi="Times New Roman" w:cs="Times New Roman"/>
          <w:sz w:val="24"/>
          <w:szCs w:val="24"/>
        </w:rPr>
        <w:t xml:space="preserve"> и </w:t>
      </w:r>
      <w:r w:rsidRPr="00D04ECA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  <w:r w:rsidRPr="00D04ECA">
        <w:rPr>
          <w:rFonts w:ascii="Times New Roman" w:hAnsi="Times New Roman" w:cs="Times New Roman"/>
          <w:sz w:val="24"/>
          <w:szCs w:val="24"/>
        </w:rPr>
        <w:t xml:space="preserve"> годовая инфляция в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D04ECA">
        <w:rPr>
          <w:rFonts w:ascii="Times New Roman" w:hAnsi="Times New Roman" w:cs="Times New Roman"/>
          <w:sz w:val="24"/>
          <w:szCs w:val="24"/>
        </w:rPr>
        <w:t xml:space="preserve"> снизилась до </w:t>
      </w:r>
      <w:r>
        <w:rPr>
          <w:rFonts w:ascii="Times New Roman" w:hAnsi="Times New Roman" w:cs="Times New Roman"/>
          <w:sz w:val="24"/>
          <w:szCs w:val="24"/>
        </w:rPr>
        <w:t>4,3</w:t>
      </w:r>
      <w:r w:rsidRPr="00D04ECA">
        <w:rPr>
          <w:rFonts w:ascii="Times New Roman" w:hAnsi="Times New Roman" w:cs="Times New Roman"/>
          <w:sz w:val="24"/>
          <w:szCs w:val="24"/>
        </w:rPr>
        <w:t xml:space="preserve">% в каждом из регионов (с </w:t>
      </w:r>
      <w:r>
        <w:rPr>
          <w:rFonts w:ascii="Times New Roman" w:hAnsi="Times New Roman" w:cs="Times New Roman"/>
          <w:sz w:val="24"/>
          <w:szCs w:val="24"/>
        </w:rPr>
        <w:t>4,5% в Москве и с 4,6</w:t>
      </w:r>
      <w:r w:rsidRPr="00D04ECA">
        <w:rPr>
          <w:rFonts w:ascii="Times New Roman" w:hAnsi="Times New Roman" w:cs="Times New Roman"/>
          <w:sz w:val="24"/>
          <w:szCs w:val="24"/>
        </w:rPr>
        <w:t xml:space="preserve">% в Московской области в </w:t>
      </w:r>
      <w:r w:rsidR="0022579B">
        <w:rPr>
          <w:rFonts w:ascii="Times New Roman" w:hAnsi="Times New Roman" w:cs="Times New Roman"/>
          <w:sz w:val="24"/>
          <w:szCs w:val="24"/>
        </w:rPr>
        <w:t>июле</w:t>
      </w:r>
      <w:r w:rsidRPr="00D04E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сравнялась с общероссийским показателем</w:t>
      </w:r>
      <w:r w:rsidRPr="00D04ECA">
        <w:rPr>
          <w:rFonts w:ascii="Times New Roman" w:hAnsi="Times New Roman" w:cs="Times New Roman"/>
          <w:sz w:val="24"/>
          <w:szCs w:val="24"/>
        </w:rPr>
        <w:t>.</w:t>
      </w:r>
      <w:r w:rsidR="00C06C12" w:rsidRPr="00C06C12">
        <w:t xml:space="preserve"> </w:t>
      </w:r>
      <w:r w:rsidR="00297875">
        <w:rPr>
          <w:rFonts w:ascii="Times New Roman" w:hAnsi="Times New Roman" w:cs="Times New Roman"/>
          <w:sz w:val="24"/>
          <w:szCs w:val="24"/>
        </w:rPr>
        <w:t>Заметный в</w:t>
      </w:r>
      <w:r w:rsidR="00C06C12" w:rsidRPr="00C06C12">
        <w:rPr>
          <w:rFonts w:ascii="Times New Roman" w:hAnsi="Times New Roman" w:cs="Times New Roman"/>
          <w:sz w:val="24"/>
          <w:szCs w:val="24"/>
        </w:rPr>
        <w:t xml:space="preserve">клад в снижение годовой инфляции </w:t>
      </w:r>
      <w:r w:rsidR="00C06C12" w:rsidRPr="00C06C1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06C12">
        <w:rPr>
          <w:rFonts w:ascii="Times New Roman" w:hAnsi="Times New Roman" w:cs="Times New Roman"/>
          <w:i/>
          <w:sz w:val="24"/>
          <w:szCs w:val="24"/>
        </w:rPr>
        <w:t>Московском регионе</w:t>
      </w:r>
      <w:r w:rsidR="00C06C12">
        <w:rPr>
          <w:rFonts w:ascii="Times New Roman" w:hAnsi="Times New Roman" w:cs="Times New Roman"/>
          <w:sz w:val="24"/>
          <w:szCs w:val="24"/>
        </w:rPr>
        <w:t xml:space="preserve"> </w:t>
      </w:r>
      <w:r w:rsidR="00C06C12" w:rsidRPr="00C06C12">
        <w:rPr>
          <w:rFonts w:ascii="Times New Roman" w:hAnsi="Times New Roman" w:cs="Times New Roman"/>
          <w:sz w:val="24"/>
          <w:szCs w:val="24"/>
        </w:rPr>
        <w:t xml:space="preserve">внесло замедление удорожания </w:t>
      </w:r>
      <w:r w:rsidR="00C06C12">
        <w:rPr>
          <w:rFonts w:ascii="Times New Roman" w:hAnsi="Times New Roman" w:cs="Times New Roman"/>
          <w:sz w:val="24"/>
          <w:szCs w:val="24"/>
        </w:rPr>
        <w:t xml:space="preserve">продовольствия, </w:t>
      </w:r>
      <w:r w:rsidR="00297875">
        <w:rPr>
          <w:rFonts w:ascii="Times New Roman" w:hAnsi="Times New Roman" w:cs="Times New Roman"/>
          <w:sz w:val="24"/>
          <w:szCs w:val="24"/>
        </w:rPr>
        <w:t>особенно некоторых</w:t>
      </w:r>
      <w:r w:rsidR="00C06C12">
        <w:rPr>
          <w:rFonts w:ascii="Times New Roman" w:hAnsi="Times New Roman" w:cs="Times New Roman"/>
          <w:sz w:val="24"/>
          <w:szCs w:val="24"/>
        </w:rPr>
        <w:t xml:space="preserve"> овощей и фруктов, что обусловлено, </w:t>
      </w:r>
      <w:r w:rsidR="00297875">
        <w:rPr>
          <w:rFonts w:ascii="Times New Roman" w:hAnsi="Times New Roman" w:cs="Times New Roman"/>
          <w:sz w:val="24"/>
          <w:szCs w:val="24"/>
        </w:rPr>
        <w:t>прежде всего</w:t>
      </w:r>
      <w:r w:rsidR="00C06C12">
        <w:rPr>
          <w:rFonts w:ascii="Times New Roman" w:hAnsi="Times New Roman" w:cs="Times New Roman"/>
          <w:sz w:val="24"/>
          <w:szCs w:val="24"/>
        </w:rPr>
        <w:t>,</w:t>
      </w:r>
      <w:r w:rsidR="002246FE">
        <w:rPr>
          <w:rFonts w:ascii="Times New Roman" w:hAnsi="Times New Roman" w:cs="Times New Roman"/>
          <w:sz w:val="24"/>
          <w:szCs w:val="24"/>
        </w:rPr>
        <w:t xml:space="preserve"> общероссийскими причинами</w:t>
      </w:r>
      <w:r w:rsidR="00C06C12">
        <w:rPr>
          <w:rFonts w:ascii="Times New Roman" w:hAnsi="Times New Roman" w:cs="Times New Roman"/>
          <w:sz w:val="24"/>
          <w:szCs w:val="24"/>
        </w:rPr>
        <w:t>.</w:t>
      </w:r>
      <w:r w:rsidR="00297875">
        <w:rPr>
          <w:rFonts w:ascii="Times New Roman" w:hAnsi="Times New Roman" w:cs="Times New Roman"/>
          <w:sz w:val="24"/>
          <w:szCs w:val="24"/>
        </w:rPr>
        <w:t xml:space="preserve"> В </w:t>
      </w:r>
      <w:r w:rsidR="00297875" w:rsidRPr="00297875">
        <w:rPr>
          <w:rFonts w:ascii="Times New Roman" w:hAnsi="Times New Roman" w:cs="Times New Roman"/>
          <w:i/>
          <w:sz w:val="24"/>
          <w:szCs w:val="24"/>
        </w:rPr>
        <w:t>Московской области</w:t>
      </w:r>
      <w:r w:rsidR="00297875">
        <w:rPr>
          <w:rFonts w:ascii="Times New Roman" w:hAnsi="Times New Roman" w:cs="Times New Roman"/>
          <w:sz w:val="24"/>
          <w:szCs w:val="24"/>
        </w:rPr>
        <w:t xml:space="preserve"> </w:t>
      </w:r>
      <w:r w:rsidR="0094246A">
        <w:rPr>
          <w:rFonts w:ascii="Times New Roman" w:hAnsi="Times New Roman" w:cs="Times New Roman"/>
          <w:sz w:val="24"/>
          <w:szCs w:val="24"/>
        </w:rPr>
        <w:t xml:space="preserve">замедление </w:t>
      </w:r>
      <w:r w:rsidR="00BC73DF">
        <w:rPr>
          <w:rFonts w:ascii="Times New Roman" w:hAnsi="Times New Roman" w:cs="Times New Roman"/>
          <w:sz w:val="24"/>
          <w:szCs w:val="24"/>
        </w:rPr>
        <w:t xml:space="preserve">годовых темпов </w:t>
      </w:r>
      <w:r w:rsidR="0022579B">
        <w:rPr>
          <w:rFonts w:ascii="Times New Roman" w:hAnsi="Times New Roman" w:cs="Times New Roman"/>
          <w:sz w:val="24"/>
          <w:szCs w:val="24"/>
        </w:rPr>
        <w:t>при</w:t>
      </w:r>
      <w:r w:rsidR="00BC73DF">
        <w:rPr>
          <w:rFonts w:ascii="Times New Roman" w:hAnsi="Times New Roman" w:cs="Times New Roman"/>
          <w:sz w:val="24"/>
          <w:szCs w:val="24"/>
        </w:rPr>
        <w:t>роста цен</w:t>
      </w:r>
      <w:r w:rsidR="00297875">
        <w:rPr>
          <w:rFonts w:ascii="Times New Roman" w:hAnsi="Times New Roman" w:cs="Times New Roman"/>
          <w:sz w:val="24"/>
          <w:szCs w:val="24"/>
        </w:rPr>
        <w:t xml:space="preserve"> отмечалось также в </w:t>
      </w:r>
      <w:r w:rsidR="009E7DB4">
        <w:rPr>
          <w:rFonts w:ascii="Times New Roman" w:hAnsi="Times New Roman" w:cs="Times New Roman"/>
          <w:sz w:val="24"/>
          <w:szCs w:val="24"/>
        </w:rPr>
        <w:t>сфере услуг зарубежного туризма</w:t>
      </w:r>
      <w:r w:rsidR="00BC73DF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22579B"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="00BC73DF">
        <w:rPr>
          <w:rFonts w:ascii="Times New Roman" w:hAnsi="Times New Roman" w:cs="Times New Roman"/>
          <w:sz w:val="24"/>
          <w:szCs w:val="24"/>
        </w:rPr>
        <w:t>спроса</w:t>
      </w:r>
      <w:r w:rsidR="0094246A">
        <w:rPr>
          <w:rFonts w:ascii="Times New Roman" w:hAnsi="Times New Roman" w:cs="Times New Roman"/>
          <w:sz w:val="24"/>
          <w:szCs w:val="24"/>
        </w:rPr>
        <w:t xml:space="preserve"> на отдых</w:t>
      </w:r>
      <w:r w:rsidR="00BF105E" w:rsidRPr="00BF105E">
        <w:rPr>
          <w:rFonts w:ascii="Times New Roman" w:hAnsi="Times New Roman" w:cs="Times New Roman"/>
          <w:sz w:val="24"/>
          <w:szCs w:val="24"/>
        </w:rPr>
        <w:t xml:space="preserve"> </w:t>
      </w:r>
      <w:r w:rsidR="00BF105E">
        <w:rPr>
          <w:rFonts w:ascii="Times New Roman" w:hAnsi="Times New Roman" w:cs="Times New Roman"/>
          <w:sz w:val="24"/>
          <w:szCs w:val="24"/>
        </w:rPr>
        <w:t>за рубежом</w:t>
      </w:r>
      <w:r w:rsidR="00BC73DF">
        <w:rPr>
          <w:rFonts w:ascii="Times New Roman" w:hAnsi="Times New Roman" w:cs="Times New Roman"/>
          <w:sz w:val="24"/>
          <w:szCs w:val="24"/>
        </w:rPr>
        <w:t>.</w:t>
      </w:r>
    </w:p>
    <w:p w14:paraId="474663B8" w14:textId="7E4455F0" w:rsidR="00A04EA4" w:rsidRDefault="00C05949" w:rsidP="00BC73DF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716CB">
        <w:rPr>
          <w:rFonts w:ascii="Times New Roman" w:hAnsi="Times New Roman" w:cs="Times New Roman"/>
          <w:sz w:val="24"/>
          <w:szCs w:val="24"/>
        </w:rPr>
        <w:t xml:space="preserve">сентябре </w:t>
      </w:r>
      <w:r>
        <w:rPr>
          <w:rFonts w:ascii="Times New Roman" w:hAnsi="Times New Roman" w:cs="Times New Roman"/>
          <w:sz w:val="24"/>
          <w:szCs w:val="24"/>
        </w:rPr>
        <w:t xml:space="preserve">Банк России скорректировал прогноз годовой инфляции </w:t>
      </w:r>
      <w:r w:rsidR="0022579B">
        <w:rPr>
          <w:rFonts w:ascii="Times New Roman" w:hAnsi="Times New Roman" w:cs="Times New Roman"/>
          <w:sz w:val="24"/>
          <w:szCs w:val="24"/>
        </w:rPr>
        <w:t xml:space="preserve">в целом по стране </w:t>
      </w:r>
      <w:r>
        <w:rPr>
          <w:rFonts w:ascii="Times New Roman" w:hAnsi="Times New Roman" w:cs="Times New Roman"/>
          <w:sz w:val="24"/>
          <w:szCs w:val="24"/>
        </w:rPr>
        <w:t xml:space="preserve">по итогам 2019 года с 4,2-4,7 до 4,0-4,5%. </w:t>
      </w:r>
      <w:r w:rsidR="0022579B">
        <w:rPr>
          <w:rFonts w:ascii="Times New Roman" w:hAnsi="Times New Roman" w:cs="Times New Roman"/>
          <w:sz w:val="24"/>
          <w:szCs w:val="24"/>
        </w:rPr>
        <w:t>В дальнейшем, п</w:t>
      </w:r>
      <w:r w:rsidR="00611977">
        <w:rPr>
          <w:rFonts w:ascii="Times New Roman" w:hAnsi="Times New Roman" w:cs="Times New Roman"/>
          <w:sz w:val="24"/>
          <w:szCs w:val="24"/>
        </w:rPr>
        <w:t>о прог</w:t>
      </w:r>
      <w:bookmarkStart w:id="0" w:name="_GoBack"/>
      <w:bookmarkEnd w:id="0"/>
      <w:r w:rsidR="00611977">
        <w:rPr>
          <w:rFonts w:ascii="Times New Roman" w:hAnsi="Times New Roman" w:cs="Times New Roman"/>
          <w:sz w:val="24"/>
          <w:szCs w:val="24"/>
        </w:rPr>
        <w:t>нозу Банка России</w:t>
      </w:r>
      <w:r w:rsidR="00C33AB4">
        <w:rPr>
          <w:rFonts w:ascii="Times New Roman" w:hAnsi="Times New Roman" w:cs="Times New Roman"/>
          <w:sz w:val="24"/>
          <w:szCs w:val="24"/>
        </w:rPr>
        <w:t>,</w:t>
      </w:r>
      <w:r w:rsidR="00611977">
        <w:rPr>
          <w:rFonts w:ascii="Times New Roman" w:hAnsi="Times New Roman" w:cs="Times New Roman"/>
          <w:sz w:val="24"/>
          <w:szCs w:val="24"/>
        </w:rPr>
        <w:t xml:space="preserve"> </w:t>
      </w:r>
      <w:r w:rsidR="00C33AB4">
        <w:rPr>
          <w:rFonts w:ascii="Times New Roman" w:hAnsi="Times New Roman" w:cs="Times New Roman"/>
          <w:sz w:val="24"/>
          <w:szCs w:val="24"/>
        </w:rPr>
        <w:t xml:space="preserve">с учетом проводимой денежно-кредитной политики годовая </w:t>
      </w:r>
      <w:r w:rsidR="006D01F6">
        <w:rPr>
          <w:rFonts w:ascii="Times New Roman" w:hAnsi="Times New Roman" w:cs="Times New Roman"/>
          <w:sz w:val="24"/>
          <w:szCs w:val="24"/>
        </w:rPr>
        <w:t>инфляция</w:t>
      </w:r>
      <w:r w:rsidR="00C33AB4">
        <w:rPr>
          <w:rFonts w:ascii="Times New Roman" w:hAnsi="Times New Roman" w:cs="Times New Roman"/>
          <w:sz w:val="24"/>
          <w:szCs w:val="24"/>
        </w:rPr>
        <w:t xml:space="preserve"> </w:t>
      </w:r>
      <w:r w:rsidR="0022579B">
        <w:rPr>
          <w:rFonts w:ascii="Times New Roman" w:hAnsi="Times New Roman" w:cs="Times New Roman"/>
          <w:sz w:val="24"/>
          <w:szCs w:val="24"/>
        </w:rPr>
        <w:t xml:space="preserve">в целом по России </w:t>
      </w:r>
      <w:r>
        <w:rPr>
          <w:rFonts w:ascii="Times New Roman" w:hAnsi="Times New Roman" w:cs="Times New Roman"/>
          <w:sz w:val="24"/>
          <w:szCs w:val="24"/>
        </w:rPr>
        <w:t>останется вблизи 4%</w:t>
      </w:r>
      <w:r w:rsidR="00BD47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C72D1" w14:textId="77777777" w:rsidR="00BA4DB3" w:rsidRDefault="00BA4DB3" w:rsidP="00586E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14:paraId="457DA81F" w14:textId="77777777" w:rsidR="00672233" w:rsidRPr="00224BFE" w:rsidRDefault="00672233" w:rsidP="005628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BF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Источник: ГУ Банка России по ЦФО с использованием данных Росстата</w:t>
      </w:r>
      <w:r w:rsidR="00A5659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, информации о</w:t>
      </w:r>
      <w:r w:rsidR="0056280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траслевых союзов и предприятий.</w:t>
      </w:r>
    </w:p>
    <w:sectPr w:rsidR="00672233" w:rsidRPr="00224BFE" w:rsidSect="000C55FB">
      <w:headerReference w:type="default" r:id="rId8"/>
      <w:pgSz w:w="11906" w:h="16838"/>
      <w:pgMar w:top="709" w:right="849" w:bottom="568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8DF6" w14:textId="77777777" w:rsidR="00AC15ED" w:rsidRDefault="00AC15ED" w:rsidP="0030237E">
      <w:pPr>
        <w:spacing w:after="0" w:line="240" w:lineRule="auto"/>
      </w:pPr>
      <w:r>
        <w:separator/>
      </w:r>
    </w:p>
  </w:endnote>
  <w:endnote w:type="continuationSeparator" w:id="0">
    <w:p w14:paraId="3636513F" w14:textId="77777777" w:rsidR="00AC15ED" w:rsidRDefault="00AC15ED" w:rsidP="0030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C9739" w14:textId="77777777" w:rsidR="00AC15ED" w:rsidRDefault="00AC15ED" w:rsidP="0030237E">
      <w:pPr>
        <w:spacing w:after="0" w:line="240" w:lineRule="auto"/>
      </w:pPr>
      <w:r>
        <w:separator/>
      </w:r>
    </w:p>
  </w:footnote>
  <w:footnote w:type="continuationSeparator" w:id="0">
    <w:p w14:paraId="1AA8A0FE" w14:textId="77777777" w:rsidR="00AC15ED" w:rsidRDefault="00AC15ED" w:rsidP="0030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6A43F" w14:textId="77777777" w:rsidR="00541593" w:rsidRDefault="007748B8">
    <w:pPr>
      <w:pStyle w:val="a3"/>
    </w:pPr>
    <w:r>
      <w:rPr>
        <w:noProof/>
        <w:lang w:eastAsia="ru-RU"/>
      </w:rPr>
      <w:drawing>
        <wp:inline distT="0" distB="0" distL="0" distR="0" wp14:anchorId="2BCEAB11" wp14:editId="32856C97">
          <wp:extent cx="2353310" cy="939165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1D22"/>
    <w:multiLevelType w:val="hybridMultilevel"/>
    <w:tmpl w:val="BC4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8"/>
    <w:rsid w:val="00002DE1"/>
    <w:rsid w:val="00003B37"/>
    <w:rsid w:val="00005111"/>
    <w:rsid w:val="00012082"/>
    <w:rsid w:val="00012EDF"/>
    <w:rsid w:val="000134D8"/>
    <w:rsid w:val="00014141"/>
    <w:rsid w:val="00016EDB"/>
    <w:rsid w:val="00021511"/>
    <w:rsid w:val="000215E5"/>
    <w:rsid w:val="0002202F"/>
    <w:rsid w:val="00023276"/>
    <w:rsid w:val="00023A95"/>
    <w:rsid w:val="000341E4"/>
    <w:rsid w:val="000342C1"/>
    <w:rsid w:val="000350FE"/>
    <w:rsid w:val="000360E7"/>
    <w:rsid w:val="0004229D"/>
    <w:rsid w:val="00042D48"/>
    <w:rsid w:val="000445E1"/>
    <w:rsid w:val="000474A2"/>
    <w:rsid w:val="000477B0"/>
    <w:rsid w:val="00051B4B"/>
    <w:rsid w:val="00051F6E"/>
    <w:rsid w:val="00052B4F"/>
    <w:rsid w:val="00054914"/>
    <w:rsid w:val="00060C0F"/>
    <w:rsid w:val="00072DF4"/>
    <w:rsid w:val="000733DE"/>
    <w:rsid w:val="000734BC"/>
    <w:rsid w:val="0007395C"/>
    <w:rsid w:val="00074ECF"/>
    <w:rsid w:val="000763E1"/>
    <w:rsid w:val="00083007"/>
    <w:rsid w:val="0008448F"/>
    <w:rsid w:val="0008464C"/>
    <w:rsid w:val="00084B1B"/>
    <w:rsid w:val="0008696C"/>
    <w:rsid w:val="00086C09"/>
    <w:rsid w:val="00095FAD"/>
    <w:rsid w:val="00097F9A"/>
    <w:rsid w:val="000A097E"/>
    <w:rsid w:val="000A2AB2"/>
    <w:rsid w:val="000B13A7"/>
    <w:rsid w:val="000B2638"/>
    <w:rsid w:val="000B3E6D"/>
    <w:rsid w:val="000B40AA"/>
    <w:rsid w:val="000B422B"/>
    <w:rsid w:val="000C1078"/>
    <w:rsid w:val="000C430A"/>
    <w:rsid w:val="000C48F7"/>
    <w:rsid w:val="000C55FB"/>
    <w:rsid w:val="000D07CB"/>
    <w:rsid w:val="000D4336"/>
    <w:rsid w:val="000D4922"/>
    <w:rsid w:val="000D529A"/>
    <w:rsid w:val="000E08D4"/>
    <w:rsid w:val="000E3726"/>
    <w:rsid w:val="000E5153"/>
    <w:rsid w:val="000E6ECE"/>
    <w:rsid w:val="000F2BDE"/>
    <w:rsid w:val="00106A01"/>
    <w:rsid w:val="0010748A"/>
    <w:rsid w:val="00111620"/>
    <w:rsid w:val="00113D14"/>
    <w:rsid w:val="00120B8E"/>
    <w:rsid w:val="00120BCE"/>
    <w:rsid w:val="00121139"/>
    <w:rsid w:val="0012153E"/>
    <w:rsid w:val="00121C3D"/>
    <w:rsid w:val="001220F3"/>
    <w:rsid w:val="001236C8"/>
    <w:rsid w:val="001270F7"/>
    <w:rsid w:val="0012797A"/>
    <w:rsid w:val="00131A52"/>
    <w:rsid w:val="001343E2"/>
    <w:rsid w:val="0014026D"/>
    <w:rsid w:val="0014196B"/>
    <w:rsid w:val="00145AD9"/>
    <w:rsid w:val="00147F9C"/>
    <w:rsid w:val="00150983"/>
    <w:rsid w:val="00151E64"/>
    <w:rsid w:val="00153E53"/>
    <w:rsid w:val="00154602"/>
    <w:rsid w:val="0015629A"/>
    <w:rsid w:val="00161BDC"/>
    <w:rsid w:val="00163F6A"/>
    <w:rsid w:val="00165901"/>
    <w:rsid w:val="001741BD"/>
    <w:rsid w:val="0018059D"/>
    <w:rsid w:val="00185921"/>
    <w:rsid w:val="00186B53"/>
    <w:rsid w:val="00191567"/>
    <w:rsid w:val="001918B9"/>
    <w:rsid w:val="00192958"/>
    <w:rsid w:val="001A080A"/>
    <w:rsid w:val="001A0FE5"/>
    <w:rsid w:val="001A1BAB"/>
    <w:rsid w:val="001A2571"/>
    <w:rsid w:val="001B0EB8"/>
    <w:rsid w:val="001B18C8"/>
    <w:rsid w:val="001B1F71"/>
    <w:rsid w:val="001B36FF"/>
    <w:rsid w:val="001B444D"/>
    <w:rsid w:val="001B54B1"/>
    <w:rsid w:val="001B777B"/>
    <w:rsid w:val="001B7DEA"/>
    <w:rsid w:val="001C3F59"/>
    <w:rsid w:val="001D12D3"/>
    <w:rsid w:val="001D2D6C"/>
    <w:rsid w:val="001E4157"/>
    <w:rsid w:val="001E53CC"/>
    <w:rsid w:val="001F2CB8"/>
    <w:rsid w:val="001F3B66"/>
    <w:rsid w:val="001F444E"/>
    <w:rsid w:val="002018E0"/>
    <w:rsid w:val="002021C3"/>
    <w:rsid w:val="0020289B"/>
    <w:rsid w:val="00203E0E"/>
    <w:rsid w:val="00204744"/>
    <w:rsid w:val="00205051"/>
    <w:rsid w:val="00205682"/>
    <w:rsid w:val="00210A8C"/>
    <w:rsid w:val="00211749"/>
    <w:rsid w:val="002126F9"/>
    <w:rsid w:val="00213F75"/>
    <w:rsid w:val="00214634"/>
    <w:rsid w:val="0021515C"/>
    <w:rsid w:val="0021525F"/>
    <w:rsid w:val="00220D0E"/>
    <w:rsid w:val="0022289B"/>
    <w:rsid w:val="002237C8"/>
    <w:rsid w:val="00223F82"/>
    <w:rsid w:val="002246FE"/>
    <w:rsid w:val="00224BFE"/>
    <w:rsid w:val="0022579B"/>
    <w:rsid w:val="00231D01"/>
    <w:rsid w:val="0023345B"/>
    <w:rsid w:val="00235C5D"/>
    <w:rsid w:val="0024018B"/>
    <w:rsid w:val="002445DE"/>
    <w:rsid w:val="00246ADB"/>
    <w:rsid w:val="00251D12"/>
    <w:rsid w:val="00261FD1"/>
    <w:rsid w:val="00262586"/>
    <w:rsid w:val="0026666B"/>
    <w:rsid w:val="002736C0"/>
    <w:rsid w:val="002744EA"/>
    <w:rsid w:val="0028339B"/>
    <w:rsid w:val="00284260"/>
    <w:rsid w:val="0028442F"/>
    <w:rsid w:val="002858BB"/>
    <w:rsid w:val="00295292"/>
    <w:rsid w:val="00295700"/>
    <w:rsid w:val="002957AD"/>
    <w:rsid w:val="00296108"/>
    <w:rsid w:val="00296F52"/>
    <w:rsid w:val="00297875"/>
    <w:rsid w:val="00297C86"/>
    <w:rsid w:val="002A0224"/>
    <w:rsid w:val="002A0C36"/>
    <w:rsid w:val="002A50C9"/>
    <w:rsid w:val="002A7465"/>
    <w:rsid w:val="002B20FE"/>
    <w:rsid w:val="002B70AA"/>
    <w:rsid w:val="002B7535"/>
    <w:rsid w:val="002C3EC6"/>
    <w:rsid w:val="002C53EC"/>
    <w:rsid w:val="002C7F1C"/>
    <w:rsid w:val="002D01B3"/>
    <w:rsid w:val="002D4792"/>
    <w:rsid w:val="002D6F23"/>
    <w:rsid w:val="002E0BB6"/>
    <w:rsid w:val="002E0F80"/>
    <w:rsid w:val="002E1352"/>
    <w:rsid w:val="002E2E62"/>
    <w:rsid w:val="002E3857"/>
    <w:rsid w:val="002E4A4B"/>
    <w:rsid w:val="002E52DB"/>
    <w:rsid w:val="002F221B"/>
    <w:rsid w:val="002F41E7"/>
    <w:rsid w:val="002F7274"/>
    <w:rsid w:val="00300622"/>
    <w:rsid w:val="003015E7"/>
    <w:rsid w:val="0030237E"/>
    <w:rsid w:val="00303255"/>
    <w:rsid w:val="00306562"/>
    <w:rsid w:val="00312034"/>
    <w:rsid w:val="003132F8"/>
    <w:rsid w:val="003167A9"/>
    <w:rsid w:val="00316BDF"/>
    <w:rsid w:val="003207C4"/>
    <w:rsid w:val="003211D1"/>
    <w:rsid w:val="003232BB"/>
    <w:rsid w:val="003301B5"/>
    <w:rsid w:val="0033459D"/>
    <w:rsid w:val="00341B41"/>
    <w:rsid w:val="003432DC"/>
    <w:rsid w:val="0034453D"/>
    <w:rsid w:val="00346106"/>
    <w:rsid w:val="00347093"/>
    <w:rsid w:val="00353847"/>
    <w:rsid w:val="00356EB7"/>
    <w:rsid w:val="00357BC7"/>
    <w:rsid w:val="00363949"/>
    <w:rsid w:val="00366166"/>
    <w:rsid w:val="00366B86"/>
    <w:rsid w:val="0037002B"/>
    <w:rsid w:val="00370DE9"/>
    <w:rsid w:val="00371A5E"/>
    <w:rsid w:val="00374F42"/>
    <w:rsid w:val="0037662F"/>
    <w:rsid w:val="00380904"/>
    <w:rsid w:val="0038286E"/>
    <w:rsid w:val="00382EBE"/>
    <w:rsid w:val="00397653"/>
    <w:rsid w:val="003A08AA"/>
    <w:rsid w:val="003A443D"/>
    <w:rsid w:val="003B136E"/>
    <w:rsid w:val="003B4B63"/>
    <w:rsid w:val="003C7A18"/>
    <w:rsid w:val="003D06A8"/>
    <w:rsid w:val="003D188F"/>
    <w:rsid w:val="003D1CAF"/>
    <w:rsid w:val="003D5366"/>
    <w:rsid w:val="003D743E"/>
    <w:rsid w:val="003E39A1"/>
    <w:rsid w:val="003E3B53"/>
    <w:rsid w:val="003E4D56"/>
    <w:rsid w:val="003F04B7"/>
    <w:rsid w:val="003F0B3B"/>
    <w:rsid w:val="003F3EAE"/>
    <w:rsid w:val="003F4027"/>
    <w:rsid w:val="003F4924"/>
    <w:rsid w:val="004032EF"/>
    <w:rsid w:val="00403861"/>
    <w:rsid w:val="00403EDC"/>
    <w:rsid w:val="004043AA"/>
    <w:rsid w:val="0040452A"/>
    <w:rsid w:val="00404D4B"/>
    <w:rsid w:val="00412D80"/>
    <w:rsid w:val="00413FC6"/>
    <w:rsid w:val="00421265"/>
    <w:rsid w:val="00424686"/>
    <w:rsid w:val="004265F5"/>
    <w:rsid w:val="00432C87"/>
    <w:rsid w:val="004332C7"/>
    <w:rsid w:val="00433C02"/>
    <w:rsid w:val="00434935"/>
    <w:rsid w:val="00443918"/>
    <w:rsid w:val="00444BEF"/>
    <w:rsid w:val="004477DD"/>
    <w:rsid w:val="004542C7"/>
    <w:rsid w:val="0045761D"/>
    <w:rsid w:val="004612C0"/>
    <w:rsid w:val="004625F8"/>
    <w:rsid w:val="0046316F"/>
    <w:rsid w:val="00466A10"/>
    <w:rsid w:val="00467BDB"/>
    <w:rsid w:val="0047023E"/>
    <w:rsid w:val="004716CB"/>
    <w:rsid w:val="00474CD9"/>
    <w:rsid w:val="00475B31"/>
    <w:rsid w:val="00480DAC"/>
    <w:rsid w:val="004825AB"/>
    <w:rsid w:val="00483564"/>
    <w:rsid w:val="0048666A"/>
    <w:rsid w:val="00486E3C"/>
    <w:rsid w:val="00486F71"/>
    <w:rsid w:val="0048739A"/>
    <w:rsid w:val="00487682"/>
    <w:rsid w:val="004901DC"/>
    <w:rsid w:val="004928B8"/>
    <w:rsid w:val="004939BC"/>
    <w:rsid w:val="00496B64"/>
    <w:rsid w:val="004A4335"/>
    <w:rsid w:val="004A61F7"/>
    <w:rsid w:val="004B5DE4"/>
    <w:rsid w:val="004B7F14"/>
    <w:rsid w:val="004C04EC"/>
    <w:rsid w:val="004C100C"/>
    <w:rsid w:val="004D26FC"/>
    <w:rsid w:val="004D2712"/>
    <w:rsid w:val="004D49F2"/>
    <w:rsid w:val="004E0FEF"/>
    <w:rsid w:val="004E1D55"/>
    <w:rsid w:val="004E7F05"/>
    <w:rsid w:val="004F0C23"/>
    <w:rsid w:val="004F1662"/>
    <w:rsid w:val="004F4FF7"/>
    <w:rsid w:val="004F51AE"/>
    <w:rsid w:val="004F7093"/>
    <w:rsid w:val="00500CF8"/>
    <w:rsid w:val="00501C45"/>
    <w:rsid w:val="005033DD"/>
    <w:rsid w:val="00504AC8"/>
    <w:rsid w:val="00505646"/>
    <w:rsid w:val="00506E4F"/>
    <w:rsid w:val="00507631"/>
    <w:rsid w:val="00507E68"/>
    <w:rsid w:val="0051238E"/>
    <w:rsid w:val="00513191"/>
    <w:rsid w:val="00514291"/>
    <w:rsid w:val="0051566D"/>
    <w:rsid w:val="00515B29"/>
    <w:rsid w:val="0052019C"/>
    <w:rsid w:val="0052147B"/>
    <w:rsid w:val="00522E79"/>
    <w:rsid w:val="005231AE"/>
    <w:rsid w:val="00523F2C"/>
    <w:rsid w:val="005261BC"/>
    <w:rsid w:val="005272E5"/>
    <w:rsid w:val="0053059D"/>
    <w:rsid w:val="0053187B"/>
    <w:rsid w:val="0054057C"/>
    <w:rsid w:val="00541593"/>
    <w:rsid w:val="0054489A"/>
    <w:rsid w:val="005465C3"/>
    <w:rsid w:val="00550D29"/>
    <w:rsid w:val="00551958"/>
    <w:rsid w:val="00552AC2"/>
    <w:rsid w:val="00553AF4"/>
    <w:rsid w:val="00556533"/>
    <w:rsid w:val="00556ACB"/>
    <w:rsid w:val="00557934"/>
    <w:rsid w:val="00560AF4"/>
    <w:rsid w:val="00561E8E"/>
    <w:rsid w:val="0056280C"/>
    <w:rsid w:val="00562F95"/>
    <w:rsid w:val="00563CA1"/>
    <w:rsid w:val="00567164"/>
    <w:rsid w:val="00572407"/>
    <w:rsid w:val="00574575"/>
    <w:rsid w:val="00577557"/>
    <w:rsid w:val="00586ECD"/>
    <w:rsid w:val="00587530"/>
    <w:rsid w:val="00590A88"/>
    <w:rsid w:val="00591751"/>
    <w:rsid w:val="0059242A"/>
    <w:rsid w:val="00595DEC"/>
    <w:rsid w:val="005A519B"/>
    <w:rsid w:val="005A5C30"/>
    <w:rsid w:val="005B50A5"/>
    <w:rsid w:val="005B5B07"/>
    <w:rsid w:val="005B6B27"/>
    <w:rsid w:val="005C6841"/>
    <w:rsid w:val="005C69F4"/>
    <w:rsid w:val="005C71C9"/>
    <w:rsid w:val="005C73E8"/>
    <w:rsid w:val="005C7F23"/>
    <w:rsid w:val="005D1249"/>
    <w:rsid w:val="005D319A"/>
    <w:rsid w:val="005D486D"/>
    <w:rsid w:val="005E1EC9"/>
    <w:rsid w:val="005E2A53"/>
    <w:rsid w:val="005E2F3F"/>
    <w:rsid w:val="005E4D3C"/>
    <w:rsid w:val="005F18FA"/>
    <w:rsid w:val="005F1FEE"/>
    <w:rsid w:val="005F38DC"/>
    <w:rsid w:val="005F3998"/>
    <w:rsid w:val="005F3BC7"/>
    <w:rsid w:val="005F3BCA"/>
    <w:rsid w:val="005F5A17"/>
    <w:rsid w:val="005F5AE5"/>
    <w:rsid w:val="006035EA"/>
    <w:rsid w:val="00605C49"/>
    <w:rsid w:val="0060798E"/>
    <w:rsid w:val="00610140"/>
    <w:rsid w:val="00611147"/>
    <w:rsid w:val="00611977"/>
    <w:rsid w:val="00612927"/>
    <w:rsid w:val="00613321"/>
    <w:rsid w:val="00614D8A"/>
    <w:rsid w:val="0061560E"/>
    <w:rsid w:val="006177ED"/>
    <w:rsid w:val="006239C2"/>
    <w:rsid w:val="00627994"/>
    <w:rsid w:val="00630973"/>
    <w:rsid w:val="00633CED"/>
    <w:rsid w:val="00634239"/>
    <w:rsid w:val="0063498F"/>
    <w:rsid w:val="0063651D"/>
    <w:rsid w:val="00640357"/>
    <w:rsid w:val="00643A15"/>
    <w:rsid w:val="0064412F"/>
    <w:rsid w:val="00646CB1"/>
    <w:rsid w:val="0064733B"/>
    <w:rsid w:val="006479FF"/>
    <w:rsid w:val="00652C8E"/>
    <w:rsid w:val="006550D2"/>
    <w:rsid w:val="00661F7E"/>
    <w:rsid w:val="0066332F"/>
    <w:rsid w:val="00664248"/>
    <w:rsid w:val="006713E3"/>
    <w:rsid w:val="0067200B"/>
    <w:rsid w:val="00672233"/>
    <w:rsid w:val="006729D9"/>
    <w:rsid w:val="00674500"/>
    <w:rsid w:val="00675625"/>
    <w:rsid w:val="00680701"/>
    <w:rsid w:val="00681DCC"/>
    <w:rsid w:val="00685771"/>
    <w:rsid w:val="006859CD"/>
    <w:rsid w:val="00687209"/>
    <w:rsid w:val="006908A5"/>
    <w:rsid w:val="00691054"/>
    <w:rsid w:val="00691489"/>
    <w:rsid w:val="00692510"/>
    <w:rsid w:val="00693400"/>
    <w:rsid w:val="00693FBF"/>
    <w:rsid w:val="006B1603"/>
    <w:rsid w:val="006C2457"/>
    <w:rsid w:val="006D01F6"/>
    <w:rsid w:val="006D21E1"/>
    <w:rsid w:val="006D4970"/>
    <w:rsid w:val="006E0734"/>
    <w:rsid w:val="006E1FD1"/>
    <w:rsid w:val="006E2E67"/>
    <w:rsid w:val="006E3DD0"/>
    <w:rsid w:val="006E6A2B"/>
    <w:rsid w:val="006F34A3"/>
    <w:rsid w:val="007003F7"/>
    <w:rsid w:val="00710082"/>
    <w:rsid w:val="00715168"/>
    <w:rsid w:val="00715788"/>
    <w:rsid w:val="00717F3D"/>
    <w:rsid w:val="007230A6"/>
    <w:rsid w:val="007244DE"/>
    <w:rsid w:val="00731BBB"/>
    <w:rsid w:val="007337C0"/>
    <w:rsid w:val="00737127"/>
    <w:rsid w:val="00737611"/>
    <w:rsid w:val="007403D5"/>
    <w:rsid w:val="00741B2E"/>
    <w:rsid w:val="00746F5E"/>
    <w:rsid w:val="00747093"/>
    <w:rsid w:val="007511AF"/>
    <w:rsid w:val="0075301E"/>
    <w:rsid w:val="007553C7"/>
    <w:rsid w:val="007620BD"/>
    <w:rsid w:val="007652EF"/>
    <w:rsid w:val="00767A62"/>
    <w:rsid w:val="007717E1"/>
    <w:rsid w:val="00773A1A"/>
    <w:rsid w:val="007748A0"/>
    <w:rsid w:val="007748B8"/>
    <w:rsid w:val="007766C7"/>
    <w:rsid w:val="00776E80"/>
    <w:rsid w:val="00786EB5"/>
    <w:rsid w:val="007961F6"/>
    <w:rsid w:val="007979C7"/>
    <w:rsid w:val="007A5459"/>
    <w:rsid w:val="007B23BB"/>
    <w:rsid w:val="007B2FCD"/>
    <w:rsid w:val="007C0261"/>
    <w:rsid w:val="007C0C86"/>
    <w:rsid w:val="007C2516"/>
    <w:rsid w:val="007C2673"/>
    <w:rsid w:val="007C322E"/>
    <w:rsid w:val="007C3954"/>
    <w:rsid w:val="007C3B30"/>
    <w:rsid w:val="007C7025"/>
    <w:rsid w:val="007D0E5F"/>
    <w:rsid w:val="007D10A0"/>
    <w:rsid w:val="007D2F89"/>
    <w:rsid w:val="007D6C5C"/>
    <w:rsid w:val="007E1454"/>
    <w:rsid w:val="007F2E92"/>
    <w:rsid w:val="007F470C"/>
    <w:rsid w:val="007F4B14"/>
    <w:rsid w:val="007F5472"/>
    <w:rsid w:val="007F70AB"/>
    <w:rsid w:val="00801535"/>
    <w:rsid w:val="008033A1"/>
    <w:rsid w:val="00803720"/>
    <w:rsid w:val="00804472"/>
    <w:rsid w:val="008074CC"/>
    <w:rsid w:val="00807DBA"/>
    <w:rsid w:val="00813188"/>
    <w:rsid w:val="00813FF7"/>
    <w:rsid w:val="0081782A"/>
    <w:rsid w:val="00822227"/>
    <w:rsid w:val="008223F2"/>
    <w:rsid w:val="00823879"/>
    <w:rsid w:val="00823E53"/>
    <w:rsid w:val="00825835"/>
    <w:rsid w:val="00825A28"/>
    <w:rsid w:val="00825D27"/>
    <w:rsid w:val="00833030"/>
    <w:rsid w:val="0083764A"/>
    <w:rsid w:val="0084031B"/>
    <w:rsid w:val="008438D2"/>
    <w:rsid w:val="008453F9"/>
    <w:rsid w:val="008528D0"/>
    <w:rsid w:val="0085446A"/>
    <w:rsid w:val="0085624B"/>
    <w:rsid w:val="0085709D"/>
    <w:rsid w:val="008609C9"/>
    <w:rsid w:val="00864BAE"/>
    <w:rsid w:val="008723BB"/>
    <w:rsid w:val="00877BDE"/>
    <w:rsid w:val="008812AB"/>
    <w:rsid w:val="0088284B"/>
    <w:rsid w:val="00884B20"/>
    <w:rsid w:val="008853F7"/>
    <w:rsid w:val="0088684A"/>
    <w:rsid w:val="00894F0E"/>
    <w:rsid w:val="008A2FC8"/>
    <w:rsid w:val="008A3B79"/>
    <w:rsid w:val="008B21D5"/>
    <w:rsid w:val="008B2C23"/>
    <w:rsid w:val="008B6A88"/>
    <w:rsid w:val="008B7D8F"/>
    <w:rsid w:val="008C3AC8"/>
    <w:rsid w:val="008C3ED7"/>
    <w:rsid w:val="008C4761"/>
    <w:rsid w:val="008C5461"/>
    <w:rsid w:val="008C6159"/>
    <w:rsid w:val="008C7151"/>
    <w:rsid w:val="008C76E1"/>
    <w:rsid w:val="008D33C9"/>
    <w:rsid w:val="008D4DF7"/>
    <w:rsid w:val="008D537E"/>
    <w:rsid w:val="008E0BD4"/>
    <w:rsid w:val="008F05CE"/>
    <w:rsid w:val="008F19B7"/>
    <w:rsid w:val="008F205F"/>
    <w:rsid w:val="008F2922"/>
    <w:rsid w:val="008F32E8"/>
    <w:rsid w:val="008F44B3"/>
    <w:rsid w:val="008F7354"/>
    <w:rsid w:val="00910B4C"/>
    <w:rsid w:val="00911B5E"/>
    <w:rsid w:val="00912B0D"/>
    <w:rsid w:val="00917F3C"/>
    <w:rsid w:val="00921429"/>
    <w:rsid w:val="0092194D"/>
    <w:rsid w:val="00921C04"/>
    <w:rsid w:val="00921D11"/>
    <w:rsid w:val="00921EDC"/>
    <w:rsid w:val="00923216"/>
    <w:rsid w:val="00923A6A"/>
    <w:rsid w:val="00923B39"/>
    <w:rsid w:val="00923D90"/>
    <w:rsid w:val="00926C89"/>
    <w:rsid w:val="00927CB2"/>
    <w:rsid w:val="00927E2F"/>
    <w:rsid w:val="009301CD"/>
    <w:rsid w:val="00930640"/>
    <w:rsid w:val="009401E1"/>
    <w:rsid w:val="0094183E"/>
    <w:rsid w:val="0094246A"/>
    <w:rsid w:val="0094251D"/>
    <w:rsid w:val="00952D9A"/>
    <w:rsid w:val="00954F03"/>
    <w:rsid w:val="00955E0A"/>
    <w:rsid w:val="0095720A"/>
    <w:rsid w:val="00957AEC"/>
    <w:rsid w:val="00964CD3"/>
    <w:rsid w:val="009710FA"/>
    <w:rsid w:val="009739B3"/>
    <w:rsid w:val="00975D91"/>
    <w:rsid w:val="009776AB"/>
    <w:rsid w:val="00981FE9"/>
    <w:rsid w:val="009841A0"/>
    <w:rsid w:val="00986120"/>
    <w:rsid w:val="0099469C"/>
    <w:rsid w:val="0099477C"/>
    <w:rsid w:val="009950EC"/>
    <w:rsid w:val="009957AC"/>
    <w:rsid w:val="009A006F"/>
    <w:rsid w:val="009A038C"/>
    <w:rsid w:val="009A1A7D"/>
    <w:rsid w:val="009A2D7E"/>
    <w:rsid w:val="009A3E75"/>
    <w:rsid w:val="009A4027"/>
    <w:rsid w:val="009A5349"/>
    <w:rsid w:val="009A556F"/>
    <w:rsid w:val="009B1C44"/>
    <w:rsid w:val="009B41D1"/>
    <w:rsid w:val="009B78E8"/>
    <w:rsid w:val="009B7942"/>
    <w:rsid w:val="009C002D"/>
    <w:rsid w:val="009C27B4"/>
    <w:rsid w:val="009C4BCD"/>
    <w:rsid w:val="009D16C4"/>
    <w:rsid w:val="009D178F"/>
    <w:rsid w:val="009D368A"/>
    <w:rsid w:val="009D6F1D"/>
    <w:rsid w:val="009E0682"/>
    <w:rsid w:val="009E3573"/>
    <w:rsid w:val="009E7DB4"/>
    <w:rsid w:val="009E7F71"/>
    <w:rsid w:val="009F1128"/>
    <w:rsid w:val="009F4176"/>
    <w:rsid w:val="009F4619"/>
    <w:rsid w:val="009F7145"/>
    <w:rsid w:val="009F76BD"/>
    <w:rsid w:val="009F79F6"/>
    <w:rsid w:val="00A01904"/>
    <w:rsid w:val="00A04EA4"/>
    <w:rsid w:val="00A13362"/>
    <w:rsid w:val="00A167B8"/>
    <w:rsid w:val="00A21963"/>
    <w:rsid w:val="00A2358F"/>
    <w:rsid w:val="00A27882"/>
    <w:rsid w:val="00A322E8"/>
    <w:rsid w:val="00A32F02"/>
    <w:rsid w:val="00A35362"/>
    <w:rsid w:val="00A40A5E"/>
    <w:rsid w:val="00A45920"/>
    <w:rsid w:val="00A47749"/>
    <w:rsid w:val="00A47E44"/>
    <w:rsid w:val="00A5035B"/>
    <w:rsid w:val="00A50797"/>
    <w:rsid w:val="00A54D38"/>
    <w:rsid w:val="00A5659F"/>
    <w:rsid w:val="00A634EC"/>
    <w:rsid w:val="00A64E60"/>
    <w:rsid w:val="00A64EFD"/>
    <w:rsid w:val="00A65E34"/>
    <w:rsid w:val="00A66DE7"/>
    <w:rsid w:val="00A74846"/>
    <w:rsid w:val="00A74BB4"/>
    <w:rsid w:val="00A75093"/>
    <w:rsid w:val="00A75822"/>
    <w:rsid w:val="00A75EBC"/>
    <w:rsid w:val="00A764EF"/>
    <w:rsid w:val="00A76883"/>
    <w:rsid w:val="00A81ED6"/>
    <w:rsid w:val="00A860E3"/>
    <w:rsid w:val="00A8670B"/>
    <w:rsid w:val="00A93288"/>
    <w:rsid w:val="00A963A9"/>
    <w:rsid w:val="00AA09FD"/>
    <w:rsid w:val="00AA467C"/>
    <w:rsid w:val="00AA61E6"/>
    <w:rsid w:val="00AB0A05"/>
    <w:rsid w:val="00AB0DCC"/>
    <w:rsid w:val="00AB4678"/>
    <w:rsid w:val="00AB4AAC"/>
    <w:rsid w:val="00AB53D4"/>
    <w:rsid w:val="00AB592E"/>
    <w:rsid w:val="00AB5F84"/>
    <w:rsid w:val="00AB6BBF"/>
    <w:rsid w:val="00AC15ED"/>
    <w:rsid w:val="00AC2F2C"/>
    <w:rsid w:val="00AC3687"/>
    <w:rsid w:val="00AD1FFA"/>
    <w:rsid w:val="00AD6D5B"/>
    <w:rsid w:val="00AD7D49"/>
    <w:rsid w:val="00AE6F92"/>
    <w:rsid w:val="00AF0E69"/>
    <w:rsid w:val="00AF3178"/>
    <w:rsid w:val="00AF6AFA"/>
    <w:rsid w:val="00B01FE1"/>
    <w:rsid w:val="00B0363F"/>
    <w:rsid w:val="00B04B0C"/>
    <w:rsid w:val="00B07E54"/>
    <w:rsid w:val="00B12933"/>
    <w:rsid w:val="00B12BB4"/>
    <w:rsid w:val="00B1405A"/>
    <w:rsid w:val="00B14F68"/>
    <w:rsid w:val="00B21FCB"/>
    <w:rsid w:val="00B22F26"/>
    <w:rsid w:val="00B26D70"/>
    <w:rsid w:val="00B314A2"/>
    <w:rsid w:val="00B40433"/>
    <w:rsid w:val="00B459B7"/>
    <w:rsid w:val="00B45E85"/>
    <w:rsid w:val="00B467AA"/>
    <w:rsid w:val="00B46AE8"/>
    <w:rsid w:val="00B471DC"/>
    <w:rsid w:val="00B47384"/>
    <w:rsid w:val="00B50B6E"/>
    <w:rsid w:val="00B5267E"/>
    <w:rsid w:val="00B57F62"/>
    <w:rsid w:val="00B607D4"/>
    <w:rsid w:val="00B6419E"/>
    <w:rsid w:val="00B72587"/>
    <w:rsid w:val="00B74798"/>
    <w:rsid w:val="00B80418"/>
    <w:rsid w:val="00B83531"/>
    <w:rsid w:val="00B85896"/>
    <w:rsid w:val="00B919F3"/>
    <w:rsid w:val="00B9424D"/>
    <w:rsid w:val="00B949ED"/>
    <w:rsid w:val="00B9649F"/>
    <w:rsid w:val="00BA300C"/>
    <w:rsid w:val="00BA453E"/>
    <w:rsid w:val="00BA49BA"/>
    <w:rsid w:val="00BA4A56"/>
    <w:rsid w:val="00BA4DB3"/>
    <w:rsid w:val="00BB32C5"/>
    <w:rsid w:val="00BB3765"/>
    <w:rsid w:val="00BB45E5"/>
    <w:rsid w:val="00BB4C1F"/>
    <w:rsid w:val="00BB5C98"/>
    <w:rsid w:val="00BB7199"/>
    <w:rsid w:val="00BC0694"/>
    <w:rsid w:val="00BC3CF5"/>
    <w:rsid w:val="00BC59DC"/>
    <w:rsid w:val="00BC69C0"/>
    <w:rsid w:val="00BC73DF"/>
    <w:rsid w:val="00BD470F"/>
    <w:rsid w:val="00BD71A1"/>
    <w:rsid w:val="00BD730D"/>
    <w:rsid w:val="00BD79D9"/>
    <w:rsid w:val="00BE54A5"/>
    <w:rsid w:val="00BE67BE"/>
    <w:rsid w:val="00BE6E6F"/>
    <w:rsid w:val="00BF0A5C"/>
    <w:rsid w:val="00BF105E"/>
    <w:rsid w:val="00BF24C8"/>
    <w:rsid w:val="00BF3A02"/>
    <w:rsid w:val="00BF4016"/>
    <w:rsid w:val="00BF53FD"/>
    <w:rsid w:val="00BF56C9"/>
    <w:rsid w:val="00C014E7"/>
    <w:rsid w:val="00C05949"/>
    <w:rsid w:val="00C06C12"/>
    <w:rsid w:val="00C121C4"/>
    <w:rsid w:val="00C129B7"/>
    <w:rsid w:val="00C222F3"/>
    <w:rsid w:val="00C25F15"/>
    <w:rsid w:val="00C26CF4"/>
    <w:rsid w:val="00C27257"/>
    <w:rsid w:val="00C32091"/>
    <w:rsid w:val="00C32BED"/>
    <w:rsid w:val="00C33AB4"/>
    <w:rsid w:val="00C33DC8"/>
    <w:rsid w:val="00C341F5"/>
    <w:rsid w:val="00C417C6"/>
    <w:rsid w:val="00C42BED"/>
    <w:rsid w:val="00C42DEF"/>
    <w:rsid w:val="00C50CCC"/>
    <w:rsid w:val="00C5117C"/>
    <w:rsid w:val="00C51ACA"/>
    <w:rsid w:val="00C51EBD"/>
    <w:rsid w:val="00C562EA"/>
    <w:rsid w:val="00C569F0"/>
    <w:rsid w:val="00C5717F"/>
    <w:rsid w:val="00C572AF"/>
    <w:rsid w:val="00C57A0A"/>
    <w:rsid w:val="00C60EAD"/>
    <w:rsid w:val="00C63E04"/>
    <w:rsid w:val="00C6492C"/>
    <w:rsid w:val="00C66EFD"/>
    <w:rsid w:val="00C73DFE"/>
    <w:rsid w:val="00C7419E"/>
    <w:rsid w:val="00C74343"/>
    <w:rsid w:val="00C759A9"/>
    <w:rsid w:val="00C76CCD"/>
    <w:rsid w:val="00C92152"/>
    <w:rsid w:val="00C938F7"/>
    <w:rsid w:val="00CA02EE"/>
    <w:rsid w:val="00CA08B9"/>
    <w:rsid w:val="00CB0829"/>
    <w:rsid w:val="00CB40B2"/>
    <w:rsid w:val="00CB55D4"/>
    <w:rsid w:val="00CC1C13"/>
    <w:rsid w:val="00CC5356"/>
    <w:rsid w:val="00CC67EC"/>
    <w:rsid w:val="00CD7C6F"/>
    <w:rsid w:val="00CE0927"/>
    <w:rsid w:val="00CE1507"/>
    <w:rsid w:val="00CE234C"/>
    <w:rsid w:val="00CE24E5"/>
    <w:rsid w:val="00CE266E"/>
    <w:rsid w:val="00CE3D8B"/>
    <w:rsid w:val="00CF08F7"/>
    <w:rsid w:val="00CF44E2"/>
    <w:rsid w:val="00CF45E1"/>
    <w:rsid w:val="00CF6729"/>
    <w:rsid w:val="00CF734F"/>
    <w:rsid w:val="00D04ECA"/>
    <w:rsid w:val="00D07784"/>
    <w:rsid w:val="00D07D1D"/>
    <w:rsid w:val="00D10F81"/>
    <w:rsid w:val="00D11371"/>
    <w:rsid w:val="00D13EDE"/>
    <w:rsid w:val="00D155A1"/>
    <w:rsid w:val="00D16675"/>
    <w:rsid w:val="00D16809"/>
    <w:rsid w:val="00D21136"/>
    <w:rsid w:val="00D21AF1"/>
    <w:rsid w:val="00D31ECD"/>
    <w:rsid w:val="00D33456"/>
    <w:rsid w:val="00D37508"/>
    <w:rsid w:val="00D4090C"/>
    <w:rsid w:val="00D40D20"/>
    <w:rsid w:val="00D4233A"/>
    <w:rsid w:val="00D439AF"/>
    <w:rsid w:val="00D444A5"/>
    <w:rsid w:val="00D52C26"/>
    <w:rsid w:val="00D604C5"/>
    <w:rsid w:val="00D608F7"/>
    <w:rsid w:val="00D60DE0"/>
    <w:rsid w:val="00D61268"/>
    <w:rsid w:val="00D61561"/>
    <w:rsid w:val="00D67648"/>
    <w:rsid w:val="00D7107C"/>
    <w:rsid w:val="00D720B1"/>
    <w:rsid w:val="00D73A24"/>
    <w:rsid w:val="00D73C81"/>
    <w:rsid w:val="00D75C2C"/>
    <w:rsid w:val="00D76137"/>
    <w:rsid w:val="00D77305"/>
    <w:rsid w:val="00D77A37"/>
    <w:rsid w:val="00D77A4C"/>
    <w:rsid w:val="00D81D0E"/>
    <w:rsid w:val="00D830E0"/>
    <w:rsid w:val="00D83FCB"/>
    <w:rsid w:val="00D85126"/>
    <w:rsid w:val="00D87279"/>
    <w:rsid w:val="00D87D8B"/>
    <w:rsid w:val="00D91482"/>
    <w:rsid w:val="00D920F1"/>
    <w:rsid w:val="00D93139"/>
    <w:rsid w:val="00D969D7"/>
    <w:rsid w:val="00DA2B08"/>
    <w:rsid w:val="00DA326D"/>
    <w:rsid w:val="00DA4D3F"/>
    <w:rsid w:val="00DA6768"/>
    <w:rsid w:val="00DB3992"/>
    <w:rsid w:val="00DC07DF"/>
    <w:rsid w:val="00DC19EB"/>
    <w:rsid w:val="00DD2DFC"/>
    <w:rsid w:val="00DD47B6"/>
    <w:rsid w:val="00DD6571"/>
    <w:rsid w:val="00DE2051"/>
    <w:rsid w:val="00DE277E"/>
    <w:rsid w:val="00DF0D15"/>
    <w:rsid w:val="00DF1715"/>
    <w:rsid w:val="00DF2494"/>
    <w:rsid w:val="00DF2B83"/>
    <w:rsid w:val="00DF4B06"/>
    <w:rsid w:val="00DF74E7"/>
    <w:rsid w:val="00E001FA"/>
    <w:rsid w:val="00E0097F"/>
    <w:rsid w:val="00E01FC4"/>
    <w:rsid w:val="00E02393"/>
    <w:rsid w:val="00E04958"/>
    <w:rsid w:val="00E073BB"/>
    <w:rsid w:val="00E10141"/>
    <w:rsid w:val="00E1433A"/>
    <w:rsid w:val="00E156E8"/>
    <w:rsid w:val="00E173FE"/>
    <w:rsid w:val="00E30ACA"/>
    <w:rsid w:val="00E35117"/>
    <w:rsid w:val="00E40340"/>
    <w:rsid w:val="00E41416"/>
    <w:rsid w:val="00E449B8"/>
    <w:rsid w:val="00E46275"/>
    <w:rsid w:val="00E472F0"/>
    <w:rsid w:val="00E568FC"/>
    <w:rsid w:val="00E6381C"/>
    <w:rsid w:val="00E63AFD"/>
    <w:rsid w:val="00E64E89"/>
    <w:rsid w:val="00E70A5E"/>
    <w:rsid w:val="00E715F1"/>
    <w:rsid w:val="00E72E8A"/>
    <w:rsid w:val="00E73BEA"/>
    <w:rsid w:val="00E74B23"/>
    <w:rsid w:val="00E76A55"/>
    <w:rsid w:val="00E82972"/>
    <w:rsid w:val="00E871A0"/>
    <w:rsid w:val="00E90986"/>
    <w:rsid w:val="00E9149C"/>
    <w:rsid w:val="00E92176"/>
    <w:rsid w:val="00E924E7"/>
    <w:rsid w:val="00E93C09"/>
    <w:rsid w:val="00EA0EE3"/>
    <w:rsid w:val="00EA58A2"/>
    <w:rsid w:val="00EA6387"/>
    <w:rsid w:val="00EA704B"/>
    <w:rsid w:val="00EB28E9"/>
    <w:rsid w:val="00EB33D6"/>
    <w:rsid w:val="00EB7181"/>
    <w:rsid w:val="00EC063E"/>
    <w:rsid w:val="00EC14DA"/>
    <w:rsid w:val="00EC3A3A"/>
    <w:rsid w:val="00EC56FA"/>
    <w:rsid w:val="00EC5822"/>
    <w:rsid w:val="00EC69E6"/>
    <w:rsid w:val="00ED0590"/>
    <w:rsid w:val="00ED6D45"/>
    <w:rsid w:val="00ED7721"/>
    <w:rsid w:val="00ED7CE0"/>
    <w:rsid w:val="00EE0BC8"/>
    <w:rsid w:val="00EE3131"/>
    <w:rsid w:val="00EE42D6"/>
    <w:rsid w:val="00EE4D99"/>
    <w:rsid w:val="00EE507F"/>
    <w:rsid w:val="00EE7AF2"/>
    <w:rsid w:val="00EF4652"/>
    <w:rsid w:val="00EF59EF"/>
    <w:rsid w:val="00EF6088"/>
    <w:rsid w:val="00EF736B"/>
    <w:rsid w:val="00F00A11"/>
    <w:rsid w:val="00F027D3"/>
    <w:rsid w:val="00F0363E"/>
    <w:rsid w:val="00F05935"/>
    <w:rsid w:val="00F06BD6"/>
    <w:rsid w:val="00F078D5"/>
    <w:rsid w:val="00F1137D"/>
    <w:rsid w:val="00F12262"/>
    <w:rsid w:val="00F173FF"/>
    <w:rsid w:val="00F2086A"/>
    <w:rsid w:val="00F20BE0"/>
    <w:rsid w:val="00F22962"/>
    <w:rsid w:val="00F31FF6"/>
    <w:rsid w:val="00F330EF"/>
    <w:rsid w:val="00F3423D"/>
    <w:rsid w:val="00F44642"/>
    <w:rsid w:val="00F44A33"/>
    <w:rsid w:val="00F467E3"/>
    <w:rsid w:val="00F51912"/>
    <w:rsid w:val="00F5411E"/>
    <w:rsid w:val="00F54758"/>
    <w:rsid w:val="00F55077"/>
    <w:rsid w:val="00F60FF2"/>
    <w:rsid w:val="00F61041"/>
    <w:rsid w:val="00F63B20"/>
    <w:rsid w:val="00F700AD"/>
    <w:rsid w:val="00F77750"/>
    <w:rsid w:val="00F77E7A"/>
    <w:rsid w:val="00F77E85"/>
    <w:rsid w:val="00F879A1"/>
    <w:rsid w:val="00F93C25"/>
    <w:rsid w:val="00FA0144"/>
    <w:rsid w:val="00FA21D8"/>
    <w:rsid w:val="00FA383F"/>
    <w:rsid w:val="00FB10E0"/>
    <w:rsid w:val="00FB3E00"/>
    <w:rsid w:val="00FB52F5"/>
    <w:rsid w:val="00FB5D62"/>
    <w:rsid w:val="00FB6845"/>
    <w:rsid w:val="00FB782F"/>
    <w:rsid w:val="00FC2B35"/>
    <w:rsid w:val="00FC38C3"/>
    <w:rsid w:val="00FC673E"/>
    <w:rsid w:val="00FC76E0"/>
    <w:rsid w:val="00FD103F"/>
    <w:rsid w:val="00FD2586"/>
    <w:rsid w:val="00FD2DEC"/>
    <w:rsid w:val="00FD60E4"/>
    <w:rsid w:val="00FE6754"/>
    <w:rsid w:val="00FE7E16"/>
    <w:rsid w:val="00FF2A0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F18A8"/>
  <w15:docId w15:val="{10465556-050E-47C5-82A1-3D2BD94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37E"/>
  </w:style>
  <w:style w:type="paragraph" w:styleId="a5">
    <w:name w:val="footer"/>
    <w:basedOn w:val="a"/>
    <w:link w:val="a6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37E"/>
  </w:style>
  <w:style w:type="paragraph" w:styleId="a7">
    <w:name w:val="Balloon Text"/>
    <w:basedOn w:val="a"/>
    <w:link w:val="a8"/>
    <w:uiPriority w:val="99"/>
    <w:semiHidden/>
    <w:unhideWhenUsed/>
    <w:rsid w:val="0030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68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68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68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8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8F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F5A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F5A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F5A17"/>
    <w:rPr>
      <w:vertAlign w:val="superscript"/>
    </w:rPr>
  </w:style>
  <w:style w:type="paragraph" w:styleId="af1">
    <w:name w:val="List Paragraph"/>
    <w:basedOn w:val="a"/>
    <w:uiPriority w:val="34"/>
    <w:qFormat/>
    <w:rsid w:val="0008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0C4E-FEEC-4109-9116-656F047E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Russian Federation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Авдеев Иван Игоревич</dc:creator>
  <cp:lastModifiedBy>Винокурова Оксана Анатольевна</cp:lastModifiedBy>
  <cp:revision>2</cp:revision>
  <cp:lastPrinted>2019-09-12T11:27:00Z</cp:lastPrinted>
  <dcterms:created xsi:type="dcterms:W3CDTF">2019-09-16T12:53:00Z</dcterms:created>
  <dcterms:modified xsi:type="dcterms:W3CDTF">2019-09-16T12:53:00Z</dcterms:modified>
</cp:coreProperties>
</file>