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0" w:rsidRPr="002957E7" w:rsidRDefault="00B62EAD" w:rsidP="00EA1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РЕЦЕНЗИЯ</w:t>
      </w:r>
    </w:p>
    <w:p w:rsidR="00EA1A20" w:rsidRPr="002957E7" w:rsidRDefault="00EA1A20" w:rsidP="00EA1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на работу ученика 10-класса Надеждина Дмитрия Станиславовича "Видеосистема определения положения </w:t>
      </w:r>
      <w:r w:rsidR="00B62EAD" w:rsidRPr="002957E7">
        <w:rPr>
          <w:b/>
          <w:sz w:val="28"/>
          <w:szCs w:val="28"/>
        </w:rPr>
        <w:br/>
      </w:r>
      <w:r w:rsidRPr="002957E7">
        <w:rPr>
          <w:b/>
          <w:sz w:val="28"/>
          <w:szCs w:val="28"/>
        </w:rPr>
        <w:t>робота-манипулятора в пространстве"</w:t>
      </w:r>
    </w:p>
    <w:p w:rsidR="00EA1A20" w:rsidRPr="002957E7" w:rsidRDefault="00EA1A20" w:rsidP="00EA1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A20" w:rsidRPr="002957E7" w:rsidRDefault="00EA1A20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Работа посвящена </w:t>
      </w:r>
      <w:proofErr w:type="spellStart"/>
      <w:r w:rsidRPr="002957E7">
        <w:rPr>
          <w:sz w:val="28"/>
          <w:szCs w:val="28"/>
        </w:rPr>
        <w:t>геолокации</w:t>
      </w:r>
      <w:proofErr w:type="spellEnd"/>
      <w:r w:rsidRPr="002957E7">
        <w:rPr>
          <w:sz w:val="28"/>
          <w:szCs w:val="28"/>
        </w:rPr>
        <w:t xml:space="preserve"> робота в  замкнутом пространстве  на основе видеоданных. Это находит свое применение при работе автоматизированных манипуляторов на складе или других бытовых помещениях.</w:t>
      </w:r>
    </w:p>
    <w:p w:rsidR="00EA1A20" w:rsidRPr="002957E7" w:rsidRDefault="00EA1A20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Данная работа носит инженерно-техническую направленность. </w:t>
      </w:r>
      <w:r w:rsidR="00073AA8" w:rsidRPr="002957E7">
        <w:rPr>
          <w:sz w:val="28"/>
          <w:szCs w:val="28"/>
        </w:rPr>
        <w:t xml:space="preserve">Удовлетворяет требованиям написания научно-исследовательских работ. В работе поставлена цель проекта и сформулированы задачи исследования. </w:t>
      </w:r>
    </w:p>
    <w:p w:rsidR="00073AA8" w:rsidRPr="002957E7" w:rsidRDefault="00073AA8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Дальше по тексту работы приводится анализ существующих решений - выделяются их сильные стороны</w:t>
      </w:r>
      <w:r w:rsidR="00E25F53" w:rsidRPr="002957E7">
        <w:rPr>
          <w:sz w:val="28"/>
          <w:szCs w:val="28"/>
        </w:rPr>
        <w:t xml:space="preserve"> и ограничения в использовании. Но стоит отметить, что не приводятся ссылки на источники данных, а ресурсы</w:t>
      </w:r>
      <w:proofErr w:type="gramStart"/>
      <w:r w:rsidR="00E25F53" w:rsidRPr="002957E7">
        <w:rPr>
          <w:sz w:val="28"/>
          <w:szCs w:val="28"/>
        </w:rPr>
        <w:t xml:space="preserve"> ,</w:t>
      </w:r>
      <w:proofErr w:type="gramEnd"/>
      <w:r w:rsidR="00E25F53" w:rsidRPr="002957E7">
        <w:rPr>
          <w:sz w:val="28"/>
          <w:szCs w:val="28"/>
        </w:rPr>
        <w:t xml:space="preserve"> указанные в "списке использованных источников" носят единичный и обзорных характер.</w:t>
      </w:r>
    </w:p>
    <w:p w:rsidR="00E25F53" w:rsidRPr="002957E7" w:rsidRDefault="00E25F53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Предложенный подход использования графических меток на различных частях манипулятора хорошо применим на небольшом расстоянии от манипулятора, что полностью соответствует поставленной задаче. А использование современных графических библиотек делает данный подход весьма новым и актуальным. </w:t>
      </w:r>
    </w:p>
    <w:p w:rsidR="00E25F53" w:rsidRPr="002957E7" w:rsidRDefault="00E25F53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Текст работы логически выстроен, </w:t>
      </w:r>
      <w:proofErr w:type="gramStart"/>
      <w:r w:rsidRPr="002957E7">
        <w:rPr>
          <w:sz w:val="28"/>
          <w:szCs w:val="28"/>
        </w:rPr>
        <w:t>информация</w:t>
      </w:r>
      <w:proofErr w:type="gramEnd"/>
      <w:r w:rsidRPr="002957E7">
        <w:rPr>
          <w:sz w:val="28"/>
          <w:szCs w:val="28"/>
        </w:rPr>
        <w:t xml:space="preserve"> изложенная в одном разделе является основой для аналитического </w:t>
      </w:r>
      <w:r w:rsidR="00B62EAD" w:rsidRPr="002957E7">
        <w:rPr>
          <w:sz w:val="28"/>
          <w:szCs w:val="28"/>
        </w:rPr>
        <w:t>рассуждения</w:t>
      </w:r>
      <w:r w:rsidRPr="002957E7">
        <w:rPr>
          <w:sz w:val="28"/>
          <w:szCs w:val="28"/>
        </w:rPr>
        <w:t xml:space="preserve"> в другом. При этом стоит обратить внимание, что в конце каждого раздела сделаны соответствующие выводы.</w:t>
      </w:r>
      <w:r w:rsidR="00B62EAD" w:rsidRPr="002957E7">
        <w:rPr>
          <w:sz w:val="28"/>
          <w:szCs w:val="28"/>
        </w:rPr>
        <w:t xml:space="preserve"> Предложенные рассуждения носят концептуальный характер, являются последовательными, а гипотезы корректными.</w:t>
      </w:r>
    </w:p>
    <w:p w:rsidR="00E25F53" w:rsidRPr="002957E7" w:rsidRDefault="00B62EAD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Автор использовал стандартные функции современных библиотек для анализа </w:t>
      </w:r>
      <w:proofErr w:type="gramStart"/>
      <w:r w:rsidRPr="002957E7">
        <w:rPr>
          <w:sz w:val="28"/>
          <w:szCs w:val="28"/>
        </w:rPr>
        <w:t>изображений</w:t>
      </w:r>
      <w:proofErr w:type="gramEnd"/>
      <w:r w:rsidRPr="002957E7">
        <w:rPr>
          <w:sz w:val="28"/>
          <w:szCs w:val="28"/>
        </w:rPr>
        <w:t xml:space="preserve"> на которых строится его работа. </w:t>
      </w:r>
      <w:proofErr w:type="gramStart"/>
      <w:r w:rsidRPr="002957E7">
        <w:rPr>
          <w:sz w:val="28"/>
          <w:szCs w:val="28"/>
        </w:rPr>
        <w:t>Но</w:t>
      </w:r>
      <w:proofErr w:type="gramEnd"/>
      <w:r w:rsidRPr="002957E7">
        <w:rPr>
          <w:sz w:val="28"/>
          <w:szCs w:val="28"/>
        </w:rPr>
        <w:t xml:space="preserve"> тем не менее ощущается значительная доля исследований, воплотившейся в написании программного кода.</w:t>
      </w:r>
    </w:p>
    <w:p w:rsidR="00B62EAD" w:rsidRPr="002957E7" w:rsidRDefault="00B62EAD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Применение графических шаблонов для определения пространственных координат является обоснованным для решения данной задачи. Однако стоит заметить, что использование однотипных шаблонов стоило бы </w:t>
      </w:r>
      <w:proofErr w:type="gramStart"/>
      <w:r w:rsidRPr="002957E7">
        <w:rPr>
          <w:sz w:val="28"/>
          <w:szCs w:val="28"/>
        </w:rPr>
        <w:t>заменить на применение</w:t>
      </w:r>
      <w:proofErr w:type="gramEnd"/>
      <w:r w:rsidRPr="002957E7">
        <w:rPr>
          <w:sz w:val="28"/>
          <w:szCs w:val="28"/>
        </w:rPr>
        <w:t xml:space="preserve"> </w:t>
      </w:r>
      <w:proofErr w:type="spellStart"/>
      <w:r w:rsidRPr="002957E7">
        <w:rPr>
          <w:sz w:val="28"/>
          <w:szCs w:val="28"/>
          <w:lang w:val="en-US"/>
        </w:rPr>
        <w:t>qr</w:t>
      </w:r>
      <w:proofErr w:type="spellEnd"/>
      <w:r w:rsidRPr="002957E7">
        <w:rPr>
          <w:sz w:val="28"/>
          <w:szCs w:val="28"/>
        </w:rPr>
        <w:t>-кодов с разными метками для каждой из частей манипулятора. Но сделанные замечания не снижают ценность исследования, а скорее являются возможными направлениями для дальнейших исследований.</w:t>
      </w:r>
    </w:p>
    <w:p w:rsidR="00EA1A20" w:rsidRPr="002957E7" w:rsidRDefault="00EA1A20" w:rsidP="00EA1A2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3A6301" w:rsidRPr="002957E7" w:rsidRDefault="003A6301" w:rsidP="003A6301">
      <w:pPr>
        <w:tabs>
          <w:tab w:val="num" w:pos="1134"/>
        </w:tabs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Итоговые оценки, согласно критериям: </w:t>
      </w:r>
    </w:p>
    <w:p w:rsidR="00012604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соответствие сод</w:t>
      </w:r>
      <w:r w:rsidR="003A6301" w:rsidRPr="002957E7">
        <w:rPr>
          <w:sz w:val="28"/>
          <w:szCs w:val="28"/>
        </w:rPr>
        <w:t>ержания заявленному направлению: 5;</w:t>
      </w:r>
    </w:p>
    <w:p w:rsidR="00012604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демонстрация знакомства с научным</w:t>
      </w:r>
      <w:r w:rsidR="003A6301" w:rsidRPr="002957E7">
        <w:rPr>
          <w:sz w:val="28"/>
          <w:szCs w:val="28"/>
        </w:rPr>
        <w:t>и трудами в исследуемой области: 3;</w:t>
      </w:r>
    </w:p>
    <w:p w:rsidR="00012604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новизн</w:t>
      </w:r>
      <w:r w:rsidR="003A6301" w:rsidRPr="002957E7">
        <w:rPr>
          <w:sz w:val="28"/>
          <w:szCs w:val="28"/>
        </w:rPr>
        <w:t>а и оригинальность исследования: 5</w:t>
      </w:r>
    </w:p>
    <w:p w:rsidR="00012604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lastRenderedPageBreak/>
        <w:t>логичност</w:t>
      </w:r>
      <w:r w:rsidR="003A6301" w:rsidRPr="002957E7">
        <w:rPr>
          <w:sz w:val="28"/>
          <w:szCs w:val="28"/>
        </w:rPr>
        <w:t>ь построения и изложения работы: 5</w:t>
      </w:r>
    </w:p>
    <w:p w:rsidR="00012604" w:rsidRPr="002957E7" w:rsidRDefault="003A6301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аналитический уровень: 5</w:t>
      </w:r>
    </w:p>
    <w:p w:rsidR="00012604" w:rsidRPr="002957E7" w:rsidRDefault="003A6301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корректность гипотез: 4</w:t>
      </w:r>
    </w:p>
    <w:p w:rsidR="00012604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личный вклад автор</w:t>
      </w:r>
      <w:r w:rsidR="003A6301" w:rsidRPr="002957E7">
        <w:rPr>
          <w:sz w:val="28"/>
          <w:szCs w:val="28"/>
        </w:rPr>
        <w:t>а в исследование: 5</w:t>
      </w:r>
    </w:p>
    <w:p w:rsidR="003A6301" w:rsidRPr="002957E7" w:rsidRDefault="00012604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значение сделанны</w:t>
      </w:r>
      <w:r w:rsidR="003A6301" w:rsidRPr="002957E7">
        <w:rPr>
          <w:sz w:val="28"/>
          <w:szCs w:val="28"/>
        </w:rPr>
        <w:t>х выводов для теории и практики; 4</w:t>
      </w:r>
    </w:p>
    <w:p w:rsidR="00012604" w:rsidRPr="002957E7" w:rsidRDefault="003A6301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П</w:t>
      </w:r>
      <w:r w:rsidR="00012604" w:rsidRPr="002957E7">
        <w:rPr>
          <w:sz w:val="28"/>
          <w:szCs w:val="28"/>
        </w:rPr>
        <w:t>роверка на заимство</w:t>
      </w:r>
      <w:r w:rsidRPr="002957E7">
        <w:rPr>
          <w:sz w:val="28"/>
          <w:szCs w:val="28"/>
        </w:rPr>
        <w:t>вание из других работ (плагиат): 85 %</w:t>
      </w:r>
    </w:p>
    <w:p w:rsidR="000E3FE8" w:rsidRPr="002957E7" w:rsidRDefault="000E3FE8" w:rsidP="003A6301">
      <w:pPr>
        <w:numPr>
          <w:ilvl w:val="2"/>
          <w:numId w:val="2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2957E7">
        <w:rPr>
          <w:sz w:val="28"/>
          <w:szCs w:val="28"/>
        </w:rPr>
        <w:t>Итого: 36 баллов</w:t>
      </w:r>
    </w:p>
    <w:p w:rsidR="00291B90" w:rsidRPr="002957E7" w:rsidRDefault="00291B90" w:rsidP="003A6301">
      <w:pPr>
        <w:rPr>
          <w:b/>
          <w:sz w:val="28"/>
          <w:szCs w:val="28"/>
        </w:rPr>
      </w:pPr>
    </w:p>
    <w:p w:rsidR="00291B90" w:rsidRPr="002957E7" w:rsidRDefault="00291B90" w:rsidP="003A6301">
      <w:pPr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и.о. заведующего кафедрой</w:t>
      </w:r>
    </w:p>
    <w:p w:rsidR="00291B90" w:rsidRPr="002957E7" w:rsidRDefault="00291B90" w:rsidP="003A6301">
      <w:pPr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 информационной безопасности </w:t>
      </w:r>
    </w:p>
    <w:p w:rsidR="00291B90" w:rsidRPr="002957E7" w:rsidRDefault="00291B90" w:rsidP="003A6301">
      <w:pPr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ФГБОУ  ВО КГУ</w:t>
      </w:r>
    </w:p>
    <w:p w:rsidR="00291B90" w:rsidRPr="002957E7" w:rsidRDefault="00291B90" w:rsidP="003A6301">
      <w:pPr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к.т.н. </w:t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</w:r>
      <w:r w:rsidRPr="002957E7">
        <w:rPr>
          <w:b/>
          <w:sz w:val="28"/>
          <w:szCs w:val="28"/>
        </w:rPr>
        <w:tab/>
        <w:t xml:space="preserve">Л.С. </w:t>
      </w:r>
      <w:proofErr w:type="spellStart"/>
      <w:r w:rsidRPr="002957E7">
        <w:rPr>
          <w:b/>
          <w:sz w:val="28"/>
          <w:szCs w:val="28"/>
        </w:rPr>
        <w:t>Крыжевич</w:t>
      </w:r>
      <w:proofErr w:type="spellEnd"/>
      <w:r w:rsidRPr="002957E7">
        <w:rPr>
          <w:b/>
          <w:sz w:val="28"/>
          <w:szCs w:val="28"/>
        </w:rPr>
        <w:t xml:space="preserve"> </w:t>
      </w:r>
    </w:p>
    <w:p w:rsidR="002957E7" w:rsidRPr="002957E7" w:rsidRDefault="002957E7" w:rsidP="003A6301">
      <w:pPr>
        <w:rPr>
          <w:b/>
          <w:sz w:val="28"/>
          <w:szCs w:val="28"/>
        </w:rPr>
      </w:pPr>
    </w:p>
    <w:p w:rsidR="007577D0" w:rsidRDefault="007577D0" w:rsidP="002957E7">
      <w:pPr>
        <w:jc w:val="center"/>
        <w:rPr>
          <w:b/>
          <w:sz w:val="28"/>
          <w:szCs w:val="28"/>
        </w:rPr>
      </w:pPr>
    </w:p>
    <w:p w:rsidR="002957E7" w:rsidRPr="002957E7" w:rsidRDefault="002957E7" w:rsidP="002957E7">
      <w:pPr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Рецензия на работу</w:t>
      </w:r>
    </w:p>
    <w:p w:rsidR="002957E7" w:rsidRPr="002957E7" w:rsidRDefault="002957E7" w:rsidP="002957E7">
      <w:pPr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«Программа для снятия мерок с человека по фотографиям»</w:t>
      </w:r>
    </w:p>
    <w:p w:rsidR="002957E7" w:rsidRPr="002957E7" w:rsidRDefault="002957E7" w:rsidP="002957E7">
      <w:pPr>
        <w:jc w:val="center"/>
        <w:rPr>
          <w:sz w:val="28"/>
          <w:szCs w:val="28"/>
        </w:rPr>
      </w:pPr>
    </w:p>
    <w:p w:rsidR="002957E7" w:rsidRPr="002957E7" w:rsidRDefault="002957E7" w:rsidP="002957E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957E7">
        <w:rPr>
          <w:rFonts w:ascii="Times New Roman" w:hAnsi="Times New Roman"/>
          <w:b/>
          <w:sz w:val="28"/>
          <w:szCs w:val="28"/>
        </w:rPr>
        <w:t>Соответствие содержания заявленному направлению.</w:t>
      </w:r>
    </w:p>
    <w:p w:rsidR="002957E7" w:rsidRPr="002957E7" w:rsidRDefault="002957E7" w:rsidP="002957E7">
      <w:pPr>
        <w:contextualSpacing/>
        <w:jc w:val="both"/>
        <w:rPr>
          <w:b/>
          <w:sz w:val="28"/>
          <w:szCs w:val="28"/>
        </w:rPr>
      </w:pPr>
      <w:r w:rsidRPr="002957E7">
        <w:rPr>
          <w:sz w:val="28"/>
          <w:szCs w:val="28"/>
        </w:rPr>
        <w:t xml:space="preserve">Автор в работе приводит пример разработок для решения поставленной </w:t>
      </w:r>
      <w:proofErr w:type="spellStart"/>
      <w:r w:rsidRPr="002957E7">
        <w:rPr>
          <w:sz w:val="28"/>
          <w:szCs w:val="28"/>
        </w:rPr>
        <w:t>проблемы</w:t>
      </w:r>
      <w:proofErr w:type="gramStart"/>
      <w:r w:rsidRPr="002957E7">
        <w:rPr>
          <w:sz w:val="28"/>
          <w:szCs w:val="28"/>
        </w:rPr>
        <w:t>,н</w:t>
      </w:r>
      <w:proofErr w:type="gramEnd"/>
      <w:r w:rsidRPr="002957E7">
        <w:rPr>
          <w:sz w:val="28"/>
          <w:szCs w:val="28"/>
        </w:rPr>
        <w:t>о</w:t>
      </w:r>
      <w:proofErr w:type="spellEnd"/>
      <w:r w:rsidRPr="002957E7">
        <w:rPr>
          <w:sz w:val="28"/>
          <w:szCs w:val="28"/>
        </w:rPr>
        <w:t xml:space="preserve"> судя по контексту не понимает их. Разработанная программа для снятия мерок человека по фотографиям не учитывает индивидуальные особенности внешнего облика человека, тем самым связь заявленного направления с содержанием работы носит субъективный характер.</w:t>
      </w:r>
      <w:r w:rsidRPr="002957E7">
        <w:rPr>
          <w:sz w:val="28"/>
          <w:szCs w:val="28"/>
        </w:rPr>
        <w:br/>
      </w: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2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contextualSpacing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Демонстрация знакомства с научными трудами в исследуемой области.</w:t>
      </w:r>
    </w:p>
    <w:p w:rsidR="002957E7" w:rsidRPr="002957E7" w:rsidRDefault="002957E7" w:rsidP="002957E7">
      <w:pPr>
        <w:contextualSpacing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Автор изучил литературу по рассматриваемой проблеме. Однако ссылок на использованные источники в работе указано не было.  </w:t>
      </w:r>
    </w:p>
    <w:p w:rsidR="002957E7" w:rsidRPr="002957E7" w:rsidRDefault="002957E7" w:rsidP="002957E7">
      <w:pPr>
        <w:contextualSpacing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2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contextualSpacing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Новизна и оригинальность исследования.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Обозначена актуальность рассматриваемого вопроса, однако работа не отличается новизной и оригинальностью.</w:t>
      </w:r>
    </w:p>
    <w:p w:rsidR="002957E7" w:rsidRPr="002957E7" w:rsidRDefault="002957E7" w:rsidP="002957E7">
      <w:pPr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2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Логичность построения и изложения работы.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Работа изложена достаточно логично, но имеются некоторые недочеты.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4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Аналитический уровень.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Используемые формулы хоть и просты, но недостаточно точны. Фотографии в двух проекциях не гарантируют достоверный результат. Размер будет не точным, даже при соблюдении всех требований к работе, и не в мм, как утверждает автор, что будет явно при тестировании на контрольной </w:t>
      </w:r>
      <w:proofErr w:type="spellStart"/>
      <w:r w:rsidRPr="002957E7">
        <w:rPr>
          <w:sz w:val="28"/>
          <w:szCs w:val="28"/>
        </w:rPr>
        <w:t>выборке</w:t>
      </w:r>
      <w:proofErr w:type="gramStart"/>
      <w:r w:rsidRPr="002957E7">
        <w:rPr>
          <w:sz w:val="28"/>
          <w:szCs w:val="28"/>
        </w:rPr>
        <w:t>.Н</w:t>
      </w:r>
      <w:proofErr w:type="gramEnd"/>
      <w:r w:rsidRPr="002957E7">
        <w:rPr>
          <w:sz w:val="28"/>
          <w:szCs w:val="28"/>
        </w:rPr>
        <w:t>е</w:t>
      </w:r>
      <w:proofErr w:type="spellEnd"/>
      <w:r w:rsidRPr="002957E7">
        <w:rPr>
          <w:sz w:val="28"/>
          <w:szCs w:val="28"/>
        </w:rPr>
        <w:t xml:space="preserve"> указано как решена проблема масштабирования. Решение подразумевает наличие дополнительных элементов – маркеров и их корректной установки, с последующим фотографированием. Исходя из </w:t>
      </w:r>
      <w:r w:rsidRPr="002957E7">
        <w:rPr>
          <w:sz w:val="28"/>
          <w:szCs w:val="28"/>
        </w:rPr>
        <w:lastRenderedPageBreak/>
        <w:t xml:space="preserve">описания, автор решает проблему снятия простых мерок, но данный метод подразумевает наличие программы, маркеров, фотографирующего устройства. На наш взгляд, сантиметровая лента гарантирует более точный и быстрый результат. </w:t>
      </w:r>
      <w:r w:rsidRPr="002957E7">
        <w:rPr>
          <w:sz w:val="28"/>
          <w:szCs w:val="28"/>
        </w:rPr>
        <w:br/>
        <w:t xml:space="preserve">В сравнении с аналогами, предложенный автором способ выигрывает в стоимости. </w:t>
      </w:r>
      <w:r w:rsidRPr="002957E7">
        <w:rPr>
          <w:sz w:val="28"/>
          <w:szCs w:val="28"/>
        </w:rPr>
        <w:br/>
      </w: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2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2957E7">
        <w:rPr>
          <w:b/>
          <w:sz w:val="28"/>
          <w:szCs w:val="28"/>
        </w:rPr>
        <w:t>Корректность гипотез.</w:t>
      </w:r>
    </w:p>
    <w:p w:rsidR="002957E7" w:rsidRPr="002957E7" w:rsidRDefault="002957E7" w:rsidP="002957E7">
      <w:pPr>
        <w:rPr>
          <w:sz w:val="28"/>
          <w:szCs w:val="28"/>
        </w:rPr>
      </w:pPr>
      <w:r w:rsidRPr="002957E7">
        <w:rPr>
          <w:sz w:val="28"/>
          <w:szCs w:val="28"/>
        </w:rPr>
        <w:t>Гипотезы выдвинутого автором предложения не было</w:t>
      </w:r>
      <w:r w:rsidRPr="002957E7">
        <w:rPr>
          <w:rFonts w:eastAsia="F2"/>
          <w:color w:val="000000"/>
          <w:sz w:val="28"/>
          <w:szCs w:val="28"/>
          <w:lang w:eastAsia="zh-CN"/>
        </w:rPr>
        <w:t>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1 балл.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Личный вклад автора в исследование.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Автором было проведено самостоятельное исследование, предложена на практике программа для снятия размерных признаков при помощи фотографии, однако характер предложенной идеи раскрыт недостаточно полно. Как правило, одежда в </w:t>
      </w:r>
      <w:proofErr w:type="spellStart"/>
      <w:proofErr w:type="gramStart"/>
      <w:r w:rsidRPr="002957E7">
        <w:rPr>
          <w:sz w:val="28"/>
          <w:szCs w:val="28"/>
        </w:rPr>
        <w:t>интернет-магазине</w:t>
      </w:r>
      <w:proofErr w:type="spellEnd"/>
      <w:proofErr w:type="gramEnd"/>
      <w:r w:rsidRPr="002957E7">
        <w:rPr>
          <w:sz w:val="28"/>
          <w:szCs w:val="28"/>
        </w:rPr>
        <w:t xml:space="preserve">  изготовлена по базовым лекалам на типовые фигуры в условиях массового производства, что не учитывает индивидуальные особенности конкретной фигуры человека (форма живота и уровень наиболее выступающей его точки, степень выступания лопаток, направление осей плеча и предплечья и т.д.). Более того, в программе для снятия размерных признаков при помощи фотографии недостаточно учтена погрешность нанесения измерительных маркеров на участки измерения.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3 балла.</w:t>
      </w:r>
    </w:p>
    <w:p w:rsidR="002957E7" w:rsidRPr="002957E7" w:rsidRDefault="002957E7" w:rsidP="002957E7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Значение сделанных выводов для теории и практики.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Сделанные автором выводы имеют теоретическое значение, но недостаточно представлена практическая значимость данного исследования.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 xml:space="preserve">Оценка: </w:t>
      </w:r>
      <w:r w:rsidRPr="002957E7">
        <w:rPr>
          <w:sz w:val="28"/>
          <w:szCs w:val="28"/>
        </w:rPr>
        <w:t>3 балла.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 xml:space="preserve">Общая оценка: </w:t>
      </w:r>
      <w:r w:rsidRPr="002957E7">
        <w:rPr>
          <w:sz w:val="28"/>
          <w:szCs w:val="28"/>
        </w:rPr>
        <w:t>19 баллов.</w:t>
      </w:r>
    </w:p>
    <w:p w:rsidR="007577D0" w:rsidRDefault="007577D0" w:rsidP="002957E7">
      <w:pPr>
        <w:jc w:val="both"/>
        <w:rPr>
          <w:b/>
          <w:sz w:val="28"/>
          <w:szCs w:val="28"/>
        </w:rPr>
      </w:pP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b/>
          <w:sz w:val="28"/>
          <w:szCs w:val="28"/>
        </w:rPr>
        <w:t>Рецензент:</w:t>
      </w:r>
      <w:r w:rsidR="007577D0">
        <w:rPr>
          <w:b/>
          <w:sz w:val="28"/>
          <w:szCs w:val="28"/>
        </w:rPr>
        <w:t xml:space="preserve"> </w:t>
      </w:r>
      <w:r w:rsidRPr="002957E7">
        <w:rPr>
          <w:sz w:val="28"/>
          <w:szCs w:val="28"/>
        </w:rPr>
        <w:t xml:space="preserve">канд. </w:t>
      </w:r>
      <w:proofErr w:type="spellStart"/>
      <w:r w:rsidRPr="002957E7">
        <w:rPr>
          <w:sz w:val="28"/>
          <w:szCs w:val="28"/>
        </w:rPr>
        <w:t>пед</w:t>
      </w:r>
      <w:proofErr w:type="spellEnd"/>
      <w:r w:rsidRPr="002957E7">
        <w:rPr>
          <w:sz w:val="28"/>
          <w:szCs w:val="28"/>
        </w:rPr>
        <w:t xml:space="preserve">. наук, старший преподаватель кафедры профессионального обучения и методики преподавания технологии Богомолова О.В., ассистент кафедры информационной безопасности </w:t>
      </w:r>
      <w:proofErr w:type="spellStart"/>
      <w:r w:rsidRPr="002957E7">
        <w:rPr>
          <w:sz w:val="28"/>
          <w:szCs w:val="28"/>
        </w:rPr>
        <w:t>Лисицин</w:t>
      </w:r>
      <w:proofErr w:type="spellEnd"/>
      <w:r w:rsidRPr="002957E7">
        <w:rPr>
          <w:sz w:val="28"/>
          <w:szCs w:val="28"/>
        </w:rPr>
        <w:t xml:space="preserve"> А.Л.</w:t>
      </w:r>
    </w:p>
    <w:p w:rsidR="002957E7" w:rsidRPr="002957E7" w:rsidRDefault="002957E7" w:rsidP="003A6301">
      <w:pPr>
        <w:rPr>
          <w:b/>
          <w:sz w:val="28"/>
          <w:szCs w:val="28"/>
        </w:rPr>
      </w:pPr>
    </w:p>
    <w:p w:rsidR="002957E7" w:rsidRPr="002957E7" w:rsidRDefault="002957E7" w:rsidP="002957E7">
      <w:pPr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РЕЦЕНЗИЯ</w:t>
      </w:r>
    </w:p>
    <w:p w:rsidR="002957E7" w:rsidRPr="002957E7" w:rsidRDefault="002957E7" w:rsidP="002957E7">
      <w:pPr>
        <w:jc w:val="center"/>
        <w:rPr>
          <w:b/>
          <w:sz w:val="28"/>
          <w:szCs w:val="28"/>
        </w:rPr>
      </w:pPr>
      <w:r w:rsidRPr="002957E7">
        <w:rPr>
          <w:b/>
          <w:sz w:val="28"/>
          <w:szCs w:val="28"/>
        </w:rPr>
        <w:t>на работу</w:t>
      </w:r>
      <w:r w:rsidRPr="002957E7">
        <w:rPr>
          <w:b/>
          <w:sz w:val="28"/>
          <w:szCs w:val="28"/>
        </w:rPr>
        <w:br/>
      </w:r>
      <w:proofErr w:type="spellStart"/>
      <w:r w:rsidRPr="002957E7">
        <w:rPr>
          <w:b/>
          <w:sz w:val="28"/>
          <w:szCs w:val="28"/>
        </w:rPr>
        <w:t>Мизининой</w:t>
      </w:r>
      <w:proofErr w:type="spellEnd"/>
      <w:r w:rsidRPr="002957E7">
        <w:rPr>
          <w:b/>
          <w:sz w:val="28"/>
          <w:szCs w:val="28"/>
        </w:rPr>
        <w:t xml:space="preserve"> </w:t>
      </w:r>
      <w:proofErr w:type="spellStart"/>
      <w:r w:rsidRPr="002957E7">
        <w:rPr>
          <w:b/>
          <w:sz w:val="28"/>
          <w:szCs w:val="28"/>
        </w:rPr>
        <w:t>Милены</w:t>
      </w:r>
      <w:proofErr w:type="spellEnd"/>
      <w:r w:rsidRPr="002957E7">
        <w:rPr>
          <w:b/>
          <w:sz w:val="28"/>
          <w:szCs w:val="28"/>
        </w:rPr>
        <w:t xml:space="preserve"> Александровны (10 класс)</w:t>
      </w:r>
      <w:r w:rsidRPr="002957E7">
        <w:rPr>
          <w:b/>
          <w:sz w:val="28"/>
          <w:szCs w:val="28"/>
        </w:rPr>
        <w:br/>
        <w:t>«Автоматическое определение загрузки</w:t>
      </w:r>
      <w:r w:rsidR="007577D0">
        <w:rPr>
          <w:b/>
          <w:sz w:val="28"/>
          <w:szCs w:val="28"/>
        </w:rPr>
        <w:t xml:space="preserve"> </w:t>
      </w:r>
      <w:r w:rsidRPr="002957E7">
        <w:rPr>
          <w:b/>
          <w:sz w:val="28"/>
          <w:szCs w:val="28"/>
        </w:rPr>
        <w:t>городского пассажирского электротранспорта»</w:t>
      </w:r>
    </w:p>
    <w:p w:rsidR="002957E7" w:rsidRPr="002957E7" w:rsidRDefault="002957E7" w:rsidP="002957E7">
      <w:pPr>
        <w:rPr>
          <w:b/>
          <w:sz w:val="28"/>
          <w:szCs w:val="28"/>
        </w:rPr>
      </w:pP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В настоящее время электр</w:t>
      </w:r>
      <w:r w:rsidR="007577D0">
        <w:rPr>
          <w:sz w:val="28"/>
          <w:szCs w:val="28"/>
        </w:rPr>
        <w:t>и</w:t>
      </w:r>
      <w:r w:rsidRPr="002957E7">
        <w:rPr>
          <w:sz w:val="28"/>
          <w:szCs w:val="28"/>
        </w:rPr>
        <w:t xml:space="preserve">фицированный транспорт представляет важнейшее значение в деятельности и развитии технологий, общества и экосистем. Одной из востребованных сторон этого направления является городской, а, как показывает практика и не только, троллейбусное сообщение. В связи с этим, возникает потребность, а далее необходимость </w:t>
      </w:r>
      <w:r w:rsidRPr="002957E7">
        <w:rPr>
          <w:sz w:val="28"/>
          <w:szCs w:val="28"/>
        </w:rPr>
        <w:lastRenderedPageBreak/>
        <w:t>оптимизации, повышения качества и производительности</w:t>
      </w:r>
      <w:r w:rsidR="007577D0">
        <w:rPr>
          <w:sz w:val="28"/>
          <w:szCs w:val="28"/>
        </w:rPr>
        <w:t xml:space="preserve"> </w:t>
      </w:r>
      <w:r w:rsidRPr="002957E7">
        <w:rPr>
          <w:sz w:val="28"/>
          <w:szCs w:val="28"/>
        </w:rPr>
        <w:t>троллейбусного транспорта, в частности выработки математических и вычислительных моделей для обеспечения технических решений при реализации рационального использования электродвижущих устройств.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Целью проекта является повышение надежности и качества управления движением троллейбуса за счет оперативной оценки его загрузки в течение нескольких секунд после </w:t>
      </w:r>
      <w:proofErr w:type="spellStart"/>
      <w:r w:rsidRPr="002957E7">
        <w:rPr>
          <w:sz w:val="28"/>
          <w:szCs w:val="28"/>
        </w:rPr>
        <w:t>трогания</w:t>
      </w:r>
      <w:proofErr w:type="spellEnd"/>
      <w:r w:rsidRPr="002957E7">
        <w:rPr>
          <w:sz w:val="28"/>
          <w:szCs w:val="28"/>
        </w:rPr>
        <w:t xml:space="preserve"> с остановки.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Для достижения этой цели поставлены и решены следующие задачи: 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– построение математической модели движущегося троллейбуса с изменяющейся загрузкой;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– обоснование </w:t>
      </w:r>
      <w:proofErr w:type="gramStart"/>
      <w:r w:rsidRPr="002957E7">
        <w:rPr>
          <w:sz w:val="28"/>
          <w:szCs w:val="28"/>
        </w:rPr>
        <w:t>принципа построения системы оценки загрузки троллейбуса</w:t>
      </w:r>
      <w:proofErr w:type="gramEnd"/>
      <w:r w:rsidRPr="002957E7">
        <w:rPr>
          <w:sz w:val="28"/>
          <w:szCs w:val="28"/>
        </w:rPr>
        <w:t xml:space="preserve"> на основе теории наблюдателей;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– расчет и моделирование движения троллейбуса в различных условиях с применением наблюдателя загрузки.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При решении поставленных задач применялись следующие методы: 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– физические законы движущихся тел и законы электромагнетизма;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– математическая теория построения наблюдателей;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– математическое моделирование;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– численное решение уравнений в среде </w:t>
      </w:r>
      <w:proofErr w:type="spellStart"/>
      <w:r w:rsidRPr="002957E7">
        <w:rPr>
          <w:sz w:val="28"/>
          <w:szCs w:val="28"/>
        </w:rPr>
        <w:t>MathCad</w:t>
      </w:r>
      <w:proofErr w:type="spellEnd"/>
      <w:r w:rsidRPr="002957E7">
        <w:rPr>
          <w:sz w:val="28"/>
          <w:szCs w:val="28"/>
        </w:rPr>
        <w:t>.</w:t>
      </w:r>
    </w:p>
    <w:p w:rsidR="002957E7" w:rsidRPr="002957E7" w:rsidRDefault="002957E7" w:rsidP="002957E7">
      <w:pPr>
        <w:ind w:firstLine="708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Научная значимость проекта заключается в построенной математической модели наблюдателя массы движущегося троллейбуса. Практическая ценность заключается в улучшении качества управления троллейбусом в условиях движения с постоянно изменяющейся нагрузкой.</w:t>
      </w:r>
    </w:p>
    <w:p w:rsidR="002957E7" w:rsidRPr="002957E7" w:rsidRDefault="002957E7" w:rsidP="002957E7">
      <w:pPr>
        <w:ind w:firstLine="708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Объектом исследования является городской электротранспорт – троллейбус, его электромеханическая структура. Предмет исследования составляет оперативная оценка массы движущегося троллейбуса на основе данных о его скорости и значениях токов и напряжений в электродвигателях троллейбуса. 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Соответствие содержания заявленному направлению (оценка 4).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Представленный проект соответствует заявленному направлению, однако наименование</w:t>
      </w:r>
      <w:r w:rsidR="007577D0">
        <w:rPr>
          <w:sz w:val="28"/>
          <w:szCs w:val="28"/>
        </w:rPr>
        <w:t xml:space="preserve"> </w:t>
      </w:r>
      <w:r w:rsidRPr="002957E7">
        <w:rPr>
          <w:sz w:val="28"/>
          <w:szCs w:val="28"/>
        </w:rPr>
        <w:t>«Автоматическое определение загрузки</w:t>
      </w:r>
      <w:r>
        <w:rPr>
          <w:sz w:val="28"/>
          <w:szCs w:val="28"/>
        </w:rPr>
        <w:t xml:space="preserve"> </w:t>
      </w:r>
      <w:r w:rsidRPr="002957E7">
        <w:rPr>
          <w:sz w:val="28"/>
          <w:szCs w:val="28"/>
        </w:rPr>
        <w:t>городского пассажирского электротранспорта» не полностью соответствует цели проекта. Задачи проекта и методика их решения выявлены недостаточно точно без конкретных ссылок и обоснований.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Демонстрация знакомства с научными трудами в исследуемой области (оценка 3).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Представленный проект соответствует некоторым фундаментальным работам в области электротехники, физики и математики, однако нет обращения к современным исследованиям, как </w:t>
      </w:r>
      <w:proofErr w:type="gramStart"/>
      <w:r w:rsidRPr="002957E7">
        <w:rPr>
          <w:sz w:val="28"/>
          <w:szCs w:val="28"/>
        </w:rPr>
        <w:t>теоретическим</w:t>
      </w:r>
      <w:proofErr w:type="gramEnd"/>
      <w:r w:rsidRPr="002957E7">
        <w:rPr>
          <w:sz w:val="28"/>
          <w:szCs w:val="28"/>
        </w:rPr>
        <w:t xml:space="preserve"> так и экспериментальным, в том числе относящимся к современным троллейбусам. 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Новизна и оригинальность исследования (оценка 4).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Представленный проект соответствует критериям современного научного мировоззрения, и, соответственно, обладает</w:t>
      </w:r>
      <w:r>
        <w:rPr>
          <w:sz w:val="28"/>
          <w:szCs w:val="28"/>
        </w:rPr>
        <w:t xml:space="preserve"> </w:t>
      </w:r>
      <w:r w:rsidRPr="002957E7">
        <w:rPr>
          <w:sz w:val="28"/>
          <w:szCs w:val="28"/>
        </w:rPr>
        <w:t>определенной новизной и бесспорной оригинальностью.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lastRenderedPageBreak/>
        <w:t>Логичность построения и изложения работы (оценка 5).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Представленный проект соответствует стройностью построения материала, логичностью и лаконичностью выводов. 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Аналитический уровень (оценка 5).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Представленный проект соответствует наличию фундаментальных данных, анализ которых логичен, обоснован, не требует дополнительных изысканий.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Корректность гипотез (оценка 5).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Представленный проект соответствует основным научным постулатам, исследованиям и прогнозам. Приведенные в работе гипотезы вполне обоснованы и корректны. 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Личный вклад автора в исследование (оценка 3).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 xml:space="preserve">Представленный проект предопределяет всемерный вклад автора, однако ни в тексте, ни в списке использованных источников нет ссылок на теоретический и практический вклад в проект. 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Значение сделанных выводов для теории и практики (оценка 5).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Представленный проект соответствует выводам к представленным целям в области как теоретических (математические модели, обоснования, прогнозы), так и практических (электротехнические, технологические узлы и агрегаты) направлений в развитии электрифицированного транспорта.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Таким образом, проект представляет теоретический и практический интерес, актуален и имеет возможность участия в конкурсе научных работ.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Общая оценка: 34 балла.</w:t>
      </w:r>
    </w:p>
    <w:p w:rsidR="002957E7" w:rsidRPr="002957E7" w:rsidRDefault="002957E7" w:rsidP="002957E7">
      <w:pPr>
        <w:ind w:firstLine="567"/>
        <w:jc w:val="both"/>
        <w:rPr>
          <w:sz w:val="28"/>
          <w:szCs w:val="28"/>
        </w:rPr>
      </w:pPr>
      <w:r w:rsidRPr="002957E7">
        <w:rPr>
          <w:sz w:val="28"/>
          <w:szCs w:val="28"/>
        </w:rPr>
        <w:t>Рецензент: канд. физ.-мат. наук, доцент кафедры общетехнических дисциплин и безопасности жизнедеятельности</w:t>
      </w:r>
      <w:r>
        <w:rPr>
          <w:sz w:val="28"/>
          <w:szCs w:val="28"/>
        </w:rPr>
        <w:t xml:space="preserve"> </w:t>
      </w:r>
      <w:r w:rsidRPr="002957E7">
        <w:rPr>
          <w:sz w:val="28"/>
          <w:szCs w:val="28"/>
        </w:rPr>
        <w:t xml:space="preserve">ФГБОУ ВО «КГУ» </w:t>
      </w:r>
    </w:p>
    <w:p w:rsidR="002957E7" w:rsidRPr="002957E7" w:rsidRDefault="002957E7" w:rsidP="002957E7">
      <w:pPr>
        <w:jc w:val="both"/>
        <w:rPr>
          <w:sz w:val="28"/>
          <w:szCs w:val="28"/>
        </w:rPr>
      </w:pPr>
      <w:r w:rsidRPr="002957E7">
        <w:rPr>
          <w:sz w:val="28"/>
          <w:szCs w:val="28"/>
        </w:rPr>
        <w:t>Шахов А.В.</w:t>
      </w:r>
    </w:p>
    <w:p w:rsidR="002957E7" w:rsidRPr="002957E7" w:rsidRDefault="002957E7" w:rsidP="003A6301">
      <w:pPr>
        <w:rPr>
          <w:b/>
          <w:sz w:val="28"/>
          <w:szCs w:val="28"/>
        </w:rPr>
      </w:pPr>
    </w:p>
    <w:sectPr w:rsidR="002957E7" w:rsidRPr="002957E7" w:rsidSect="0021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0C7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345017B"/>
    <w:multiLevelType w:val="multilevel"/>
    <w:tmpl w:val="4CC8E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414D"/>
    <w:rsid w:val="00012604"/>
    <w:rsid w:val="0004512A"/>
    <w:rsid w:val="00073AA8"/>
    <w:rsid w:val="000E3FE8"/>
    <w:rsid w:val="002167CD"/>
    <w:rsid w:val="00291B90"/>
    <w:rsid w:val="002957E7"/>
    <w:rsid w:val="002F72AC"/>
    <w:rsid w:val="003A6301"/>
    <w:rsid w:val="003A7503"/>
    <w:rsid w:val="004128EE"/>
    <w:rsid w:val="007020EE"/>
    <w:rsid w:val="007577D0"/>
    <w:rsid w:val="00B62EAD"/>
    <w:rsid w:val="00DB3C30"/>
    <w:rsid w:val="00E25F53"/>
    <w:rsid w:val="00E3414D"/>
    <w:rsid w:val="00E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"Поиск"</Company>
  <LinksUpToDate>false</LinksUpToDate>
  <CharactersWithSpaces>9998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mailto:poisk.kursk@mail.ru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 И.П.</dc:creator>
  <cp:lastModifiedBy>Цуканов И.П.</cp:lastModifiedBy>
  <cp:revision>6</cp:revision>
  <dcterms:created xsi:type="dcterms:W3CDTF">2020-04-15T11:33:00Z</dcterms:created>
  <dcterms:modified xsi:type="dcterms:W3CDTF">2020-05-12T16:49:00Z</dcterms:modified>
</cp:coreProperties>
</file>