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29" w:rsidRPr="00252E29" w:rsidRDefault="00252E29" w:rsidP="00252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2E29">
        <w:rPr>
          <w:rFonts w:ascii="Times New Roman" w:hAnsi="Times New Roman"/>
          <w:b/>
          <w:sz w:val="24"/>
          <w:szCs w:val="24"/>
        </w:rPr>
        <w:t xml:space="preserve">Рецензии на </w:t>
      </w:r>
      <w:r>
        <w:rPr>
          <w:rFonts w:ascii="Times New Roman" w:hAnsi="Times New Roman"/>
          <w:b/>
          <w:sz w:val="24"/>
          <w:szCs w:val="24"/>
        </w:rPr>
        <w:t>студенчески</w:t>
      </w:r>
      <w:r w:rsidRPr="00252E29">
        <w:rPr>
          <w:rFonts w:ascii="Times New Roman" w:hAnsi="Times New Roman"/>
          <w:b/>
          <w:sz w:val="24"/>
          <w:szCs w:val="24"/>
        </w:rPr>
        <w:t>е работы</w:t>
      </w:r>
    </w:p>
    <w:p w:rsidR="00AB416B" w:rsidRPr="001C0542" w:rsidRDefault="00AB416B" w:rsidP="00AB4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416B">
        <w:rPr>
          <w:rFonts w:ascii="Times New Roman" w:hAnsi="Times New Roman"/>
          <w:b/>
          <w:sz w:val="24"/>
          <w:szCs w:val="24"/>
        </w:rPr>
        <w:t>С-1</w:t>
      </w:r>
    </w:p>
    <w:p w:rsidR="00AB416B" w:rsidRPr="001C0542" w:rsidRDefault="00AB416B" w:rsidP="00AB4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0542">
        <w:rPr>
          <w:rFonts w:ascii="Times New Roman" w:hAnsi="Times New Roman"/>
          <w:b/>
          <w:sz w:val="24"/>
          <w:szCs w:val="24"/>
        </w:rPr>
        <w:t>Рецензия на конкурсную работу</w:t>
      </w:r>
    </w:p>
    <w:p w:rsidR="00AB416B" w:rsidRPr="001C0542" w:rsidRDefault="00AB416B" w:rsidP="00AB4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C054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Особенности полового размножения и развития </w:t>
      </w:r>
      <w:proofErr w:type="spellStart"/>
      <w:r>
        <w:rPr>
          <w:rFonts w:ascii="Times New Roman" w:hAnsi="Times New Roman"/>
          <w:b/>
          <w:sz w:val="24"/>
          <w:szCs w:val="24"/>
        </w:rPr>
        <w:t>страустника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обыкновенного </w:t>
      </w:r>
      <w:r w:rsidRPr="003D6FBD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D6FBD">
        <w:rPr>
          <w:rFonts w:ascii="Times New Roman" w:hAnsi="Times New Roman"/>
          <w:b/>
          <w:sz w:val="24"/>
          <w:szCs w:val="24"/>
        </w:rPr>
        <w:t>Matteuccia</w:t>
      </w:r>
      <w:proofErr w:type="spellEnd"/>
      <w:r w:rsidRPr="003D6F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D6FBD">
        <w:rPr>
          <w:rFonts w:ascii="Times New Roman" w:hAnsi="Times New Roman"/>
          <w:b/>
          <w:sz w:val="24"/>
          <w:szCs w:val="24"/>
        </w:rPr>
        <w:t>struthiopteris</w:t>
      </w:r>
      <w:proofErr w:type="spellEnd"/>
      <w:r w:rsidRPr="003D6FBD">
        <w:rPr>
          <w:rFonts w:ascii="Times New Roman" w:hAnsi="Times New Roman"/>
          <w:b/>
          <w:sz w:val="24"/>
          <w:szCs w:val="24"/>
        </w:rPr>
        <w:t xml:space="preserve"> (L.)</w:t>
      </w:r>
      <w:proofErr w:type="gramEnd"/>
      <w:r w:rsidRPr="003D6F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3D6FBD">
        <w:rPr>
          <w:rFonts w:ascii="Times New Roman" w:hAnsi="Times New Roman"/>
          <w:b/>
          <w:sz w:val="24"/>
          <w:szCs w:val="24"/>
        </w:rPr>
        <w:t>Tod</w:t>
      </w:r>
      <w:proofErr w:type="spellEnd"/>
      <w:r w:rsidRPr="003D6FBD">
        <w:rPr>
          <w:rFonts w:ascii="Times New Roman" w:hAnsi="Times New Roman"/>
          <w:b/>
          <w:sz w:val="24"/>
          <w:szCs w:val="24"/>
        </w:rPr>
        <w:t xml:space="preserve">.)  в </w:t>
      </w:r>
      <w:r>
        <w:rPr>
          <w:rFonts w:ascii="Times New Roman" w:hAnsi="Times New Roman"/>
          <w:b/>
          <w:sz w:val="24"/>
          <w:szCs w:val="24"/>
        </w:rPr>
        <w:t>условиях  урбанизированной среды</w:t>
      </w:r>
      <w:r w:rsidRPr="001C0542">
        <w:rPr>
          <w:rFonts w:ascii="Times New Roman" w:hAnsi="Times New Roman"/>
          <w:b/>
          <w:sz w:val="24"/>
          <w:szCs w:val="24"/>
        </w:rPr>
        <w:t>»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2021"/>
        <w:gridCol w:w="4360"/>
      </w:tblGrid>
      <w:tr w:rsidR="00AB416B" w:rsidRPr="000B786C" w:rsidTr="00C56827">
        <w:tc>
          <w:tcPr>
            <w:tcW w:w="3190" w:type="dxa"/>
          </w:tcPr>
          <w:p w:rsidR="00AB416B" w:rsidRPr="001C0542" w:rsidRDefault="00AB416B" w:rsidP="00C56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021" w:type="dxa"/>
          </w:tcPr>
          <w:p w:rsidR="00AB416B" w:rsidRPr="001C0542" w:rsidRDefault="00AB416B" w:rsidP="00C56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4360" w:type="dxa"/>
          </w:tcPr>
          <w:p w:rsidR="00AB416B" w:rsidRPr="001C0542" w:rsidRDefault="00AB416B" w:rsidP="00C56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B416B" w:rsidRPr="000B786C" w:rsidTr="00C56827">
        <w:tc>
          <w:tcPr>
            <w:tcW w:w="3190" w:type="dxa"/>
          </w:tcPr>
          <w:p w:rsidR="00AB416B" w:rsidRPr="001C0542" w:rsidRDefault="00AB416B" w:rsidP="00C56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>Соответствие содержания заявленному направлению</w:t>
            </w:r>
          </w:p>
        </w:tc>
        <w:tc>
          <w:tcPr>
            <w:tcW w:w="2021" w:type="dxa"/>
          </w:tcPr>
          <w:p w:rsidR="00AB416B" w:rsidRPr="001C0542" w:rsidRDefault="00AB416B" w:rsidP="00C56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0" w:type="dxa"/>
          </w:tcPr>
          <w:p w:rsidR="00AB416B" w:rsidRPr="001C0542" w:rsidRDefault="00AB416B" w:rsidP="00C56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>Содержание работы соответствует заявленному направлению</w:t>
            </w:r>
          </w:p>
        </w:tc>
      </w:tr>
      <w:tr w:rsidR="00AB416B" w:rsidRPr="000B786C" w:rsidTr="00C56827">
        <w:tc>
          <w:tcPr>
            <w:tcW w:w="3190" w:type="dxa"/>
          </w:tcPr>
          <w:p w:rsidR="00AB416B" w:rsidRPr="001C0542" w:rsidRDefault="00AB416B" w:rsidP="00C56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2021" w:type="dxa"/>
          </w:tcPr>
          <w:p w:rsidR="00AB416B" w:rsidRPr="001C0542" w:rsidRDefault="00AB416B" w:rsidP="00C56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0" w:type="dxa"/>
          </w:tcPr>
          <w:p w:rsidR="00AB416B" w:rsidRPr="001C0542" w:rsidRDefault="00AB416B" w:rsidP="00387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работе приводится сп</w:t>
            </w:r>
            <w:r w:rsidRPr="00945CE4">
              <w:rPr>
                <w:rFonts w:ascii="Times New Roman" w:hAnsi="Times New Roman"/>
                <w:sz w:val="24"/>
                <w:szCs w:val="24"/>
              </w:rPr>
              <w:t xml:space="preserve">исок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использованной </w:t>
            </w:r>
            <w:r w:rsidR="00387003">
              <w:rPr>
                <w:rFonts w:ascii="Times New Roman" w:hAnsi="Times New Roman"/>
                <w:sz w:val="24"/>
                <w:szCs w:val="24"/>
              </w:rPr>
              <w:t>литературы</w:t>
            </w:r>
            <w:r w:rsidR="001F14DE">
              <w:rPr>
                <w:rFonts w:ascii="Times New Roman" w:hAnsi="Times New Roman"/>
                <w:sz w:val="24"/>
                <w:szCs w:val="24"/>
              </w:rPr>
              <w:t xml:space="preserve">, оформленный в соответствии с </w:t>
            </w:r>
            <w:proofErr w:type="spellStart"/>
            <w:r w:rsidR="001F14DE">
              <w:rPr>
                <w:rFonts w:ascii="Times New Roman" w:hAnsi="Times New Roman"/>
                <w:sz w:val="24"/>
                <w:szCs w:val="24"/>
              </w:rPr>
              <w:t>ГОСТом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B786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теоретическом блоке</w:t>
            </w:r>
            <w:r w:rsidRPr="000B786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приведены </w:t>
            </w:r>
            <w:r w:rsidRPr="000B786C">
              <w:rPr>
                <w:rFonts w:ascii="Times New Roman" w:hAnsi="Times New Roman"/>
                <w:sz w:val="24"/>
                <w:szCs w:val="24"/>
              </w:rPr>
              <w:t>ссылки на  литературные источники.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Грамотное применение в тексте узкоспециализированных терминов и изложение материала  говорит о глубоком знании  вопроса, основанном на приведённых источниках.</w:t>
            </w:r>
          </w:p>
        </w:tc>
      </w:tr>
      <w:tr w:rsidR="00AB416B" w:rsidRPr="000B786C" w:rsidTr="00C56827">
        <w:tc>
          <w:tcPr>
            <w:tcW w:w="3190" w:type="dxa"/>
          </w:tcPr>
          <w:p w:rsidR="00AB416B" w:rsidRPr="001C0542" w:rsidRDefault="00AB416B" w:rsidP="00C56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>Новизна и оригинальность исследования</w:t>
            </w:r>
          </w:p>
        </w:tc>
        <w:tc>
          <w:tcPr>
            <w:tcW w:w="2021" w:type="dxa"/>
          </w:tcPr>
          <w:p w:rsidR="00AB416B" w:rsidRPr="001C0542" w:rsidRDefault="007A1E12" w:rsidP="00C56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0" w:type="dxa"/>
          </w:tcPr>
          <w:p w:rsidR="00AB416B" w:rsidRPr="001C0542" w:rsidRDefault="00AB416B" w:rsidP="007A1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>Исследование отличается оригинальностью и новизной.</w:t>
            </w:r>
          </w:p>
        </w:tc>
      </w:tr>
      <w:tr w:rsidR="00AB416B" w:rsidRPr="000B786C" w:rsidTr="00C56827">
        <w:tc>
          <w:tcPr>
            <w:tcW w:w="3190" w:type="dxa"/>
          </w:tcPr>
          <w:p w:rsidR="00AB416B" w:rsidRPr="001C0542" w:rsidRDefault="00AB416B" w:rsidP="00C56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>Логичность построения и изложения работы</w:t>
            </w:r>
          </w:p>
        </w:tc>
        <w:tc>
          <w:tcPr>
            <w:tcW w:w="2021" w:type="dxa"/>
          </w:tcPr>
          <w:p w:rsidR="00AB416B" w:rsidRPr="001C0542" w:rsidRDefault="00AB416B" w:rsidP="00C56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0" w:type="dxa"/>
          </w:tcPr>
          <w:p w:rsidR="00AB416B" w:rsidRPr="001C0542" w:rsidRDefault="00AB416B" w:rsidP="00C56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Изложенный материал представлен </w:t>
            </w:r>
            <w:r w:rsidRPr="000B786C">
              <w:rPr>
                <w:rFonts w:ascii="Times New Roman" w:hAnsi="Times New Roman"/>
                <w:sz w:val="24"/>
                <w:szCs w:val="24"/>
              </w:rPr>
              <w:t>в логической последовательности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B7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B416B" w:rsidRPr="000B786C" w:rsidTr="00C56827">
        <w:tc>
          <w:tcPr>
            <w:tcW w:w="3190" w:type="dxa"/>
          </w:tcPr>
          <w:p w:rsidR="00AB416B" w:rsidRPr="001C0542" w:rsidRDefault="00AB416B" w:rsidP="00C56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>Аналитический уровень</w:t>
            </w:r>
          </w:p>
        </w:tc>
        <w:tc>
          <w:tcPr>
            <w:tcW w:w="2021" w:type="dxa"/>
          </w:tcPr>
          <w:p w:rsidR="00AB416B" w:rsidRPr="001C0542" w:rsidRDefault="002462C2" w:rsidP="00C56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0" w:type="dxa"/>
          </w:tcPr>
          <w:p w:rsidR="00AB416B" w:rsidRPr="001C0542" w:rsidRDefault="00AB416B" w:rsidP="001F1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Полученные в ходе исследования данные </w:t>
            </w:r>
            <w:r w:rsidRPr="001C0542">
              <w:rPr>
                <w:rFonts w:ascii="Times New Roman" w:hAnsi="Times New Roman"/>
                <w:sz w:val="24"/>
                <w:szCs w:val="24"/>
              </w:rPr>
              <w:t>представлены в виде таблиц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подтверждаются фотографиями и сопровождаются </w:t>
            </w:r>
            <w:r w:rsidRPr="001C0542">
              <w:rPr>
                <w:rFonts w:ascii="Times New Roman" w:hAnsi="Times New Roman"/>
                <w:sz w:val="24"/>
                <w:szCs w:val="24"/>
              </w:rPr>
              <w:t xml:space="preserve">текстом. </w:t>
            </w:r>
            <w:r w:rsidRPr="001F14DE">
              <w:rPr>
                <w:rFonts w:ascii="Times New Roman" w:hAnsi="Times New Roman"/>
                <w:sz w:val="24"/>
                <w:szCs w:val="24"/>
              </w:rPr>
              <w:t xml:space="preserve">Глубина анализа данных достаточна. </w:t>
            </w:r>
          </w:p>
        </w:tc>
      </w:tr>
      <w:tr w:rsidR="00AB416B" w:rsidRPr="000B786C" w:rsidTr="00C56827">
        <w:tc>
          <w:tcPr>
            <w:tcW w:w="3190" w:type="dxa"/>
          </w:tcPr>
          <w:p w:rsidR="00AB416B" w:rsidRPr="001C0542" w:rsidRDefault="00AB416B" w:rsidP="00C56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>Корректность гипотез</w:t>
            </w:r>
          </w:p>
        </w:tc>
        <w:tc>
          <w:tcPr>
            <w:tcW w:w="2021" w:type="dxa"/>
          </w:tcPr>
          <w:p w:rsidR="00AB416B" w:rsidRPr="001C0542" w:rsidRDefault="00661B6F" w:rsidP="00C56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0" w:type="dxa"/>
          </w:tcPr>
          <w:p w:rsidR="00AB416B" w:rsidRPr="001C0542" w:rsidRDefault="00AB416B" w:rsidP="00661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 xml:space="preserve">Гипотеза сформулирована </w:t>
            </w:r>
            <w:r w:rsidRPr="00661B6F">
              <w:rPr>
                <w:rFonts w:ascii="Times New Roman" w:hAnsi="Times New Roman"/>
                <w:sz w:val="24"/>
                <w:szCs w:val="24"/>
              </w:rPr>
              <w:t>корректно.</w:t>
            </w:r>
          </w:p>
        </w:tc>
      </w:tr>
      <w:tr w:rsidR="00AB416B" w:rsidRPr="000B786C" w:rsidTr="00C56827">
        <w:tc>
          <w:tcPr>
            <w:tcW w:w="3190" w:type="dxa"/>
          </w:tcPr>
          <w:p w:rsidR="00AB416B" w:rsidRPr="001C0542" w:rsidRDefault="00AB416B" w:rsidP="00C56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>Личный вклад автора в исследование</w:t>
            </w:r>
          </w:p>
        </w:tc>
        <w:tc>
          <w:tcPr>
            <w:tcW w:w="2021" w:type="dxa"/>
          </w:tcPr>
          <w:p w:rsidR="00AB416B" w:rsidRPr="001C0542" w:rsidRDefault="00AB416B" w:rsidP="00C56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0" w:type="dxa"/>
          </w:tcPr>
          <w:p w:rsidR="00AB416B" w:rsidRPr="001C0542" w:rsidRDefault="00AB416B" w:rsidP="00C56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Представленная р</w:t>
            </w:r>
            <w:r w:rsidRPr="000B786C">
              <w:rPr>
                <w:rFonts w:ascii="Times New Roman" w:hAnsi="Times New Roman"/>
                <w:color w:val="000000"/>
                <w:sz w:val="24"/>
                <w:szCs w:val="24"/>
              </w:rPr>
              <w:t>абота носит исследовательский характер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B7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Заложенный эксперимент проводился </w:t>
            </w:r>
            <w:r w:rsidR="001F14DE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  <w:proofErr w:type="gramEnd"/>
            <w:r w:rsidRPr="000B7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все его этапы детально подтверждаются  авторскими фотографиями. </w:t>
            </w:r>
            <w:r w:rsidRPr="000B786C">
              <w:rPr>
                <w:rFonts w:ascii="Times New Roman" w:hAnsi="Times New Roman"/>
                <w:sz w:val="24"/>
                <w:szCs w:val="24"/>
              </w:rPr>
              <w:t>Вся работа выполнена автором самостоятельно.</w:t>
            </w:r>
          </w:p>
        </w:tc>
      </w:tr>
      <w:tr w:rsidR="00AB416B" w:rsidRPr="000B786C" w:rsidTr="00C56827">
        <w:tc>
          <w:tcPr>
            <w:tcW w:w="3190" w:type="dxa"/>
          </w:tcPr>
          <w:p w:rsidR="00AB416B" w:rsidRPr="001C0542" w:rsidRDefault="00AB416B" w:rsidP="00C56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>Значение сделанных выводов для теории и практики</w:t>
            </w:r>
          </w:p>
        </w:tc>
        <w:tc>
          <w:tcPr>
            <w:tcW w:w="2021" w:type="dxa"/>
          </w:tcPr>
          <w:p w:rsidR="00AB416B" w:rsidRPr="001C0542" w:rsidRDefault="00804085" w:rsidP="00C56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0" w:type="dxa"/>
          </w:tcPr>
          <w:p w:rsidR="00AB416B" w:rsidRPr="001C0542" w:rsidRDefault="00AB416B" w:rsidP="00C56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Полученные результаты имеют значительный интерес, поскольку рассматривают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изменения в протекании полового размножение споровых растений, произрастающих на урбанизированных территориях.</w:t>
            </w:r>
          </w:p>
        </w:tc>
      </w:tr>
      <w:tr w:rsidR="00AB416B" w:rsidRPr="000B786C" w:rsidTr="00C56827">
        <w:tc>
          <w:tcPr>
            <w:tcW w:w="3190" w:type="dxa"/>
          </w:tcPr>
          <w:p w:rsidR="00AB416B" w:rsidRPr="009202B2" w:rsidRDefault="00AB416B" w:rsidP="00C568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02B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21" w:type="dxa"/>
          </w:tcPr>
          <w:p w:rsidR="00AB416B" w:rsidRPr="009202B2" w:rsidRDefault="002462C2" w:rsidP="00C568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4360" w:type="dxa"/>
          </w:tcPr>
          <w:p w:rsidR="00AB416B" w:rsidRPr="001C0542" w:rsidRDefault="00AB416B" w:rsidP="00C56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416B" w:rsidRPr="001C0542" w:rsidRDefault="00AB416B" w:rsidP="00AB41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416B" w:rsidRPr="001C0542" w:rsidRDefault="00AB416B" w:rsidP="00AB41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0542">
        <w:rPr>
          <w:rFonts w:ascii="Times New Roman" w:hAnsi="Times New Roman"/>
          <w:sz w:val="24"/>
          <w:szCs w:val="24"/>
        </w:rPr>
        <w:t xml:space="preserve">Кандидат </w:t>
      </w:r>
      <w:r>
        <w:rPr>
          <w:rFonts w:ascii="Times New Roman" w:hAnsi="Times New Roman"/>
          <w:sz w:val="24"/>
          <w:szCs w:val="24"/>
        </w:rPr>
        <w:t>сельскохозяйственных</w:t>
      </w:r>
      <w:r w:rsidRPr="001C0542">
        <w:rPr>
          <w:rFonts w:ascii="Times New Roman" w:hAnsi="Times New Roman"/>
          <w:sz w:val="24"/>
          <w:szCs w:val="24"/>
        </w:rPr>
        <w:t xml:space="preserve"> наук,</w:t>
      </w:r>
    </w:p>
    <w:p w:rsidR="00AB416B" w:rsidRPr="001C0542" w:rsidRDefault="00AB416B" w:rsidP="00AB41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</w:t>
      </w:r>
      <w:r w:rsidRPr="001C0542">
        <w:rPr>
          <w:rFonts w:ascii="Times New Roman" w:hAnsi="Times New Roman"/>
          <w:sz w:val="24"/>
          <w:szCs w:val="24"/>
        </w:rPr>
        <w:t xml:space="preserve"> кафедры биологии и экологии</w:t>
      </w:r>
      <w:r w:rsidRPr="001C0542">
        <w:rPr>
          <w:rFonts w:ascii="Times New Roman" w:hAnsi="Times New Roman"/>
          <w:sz w:val="24"/>
          <w:szCs w:val="24"/>
        </w:rPr>
        <w:tab/>
      </w:r>
      <w:r w:rsidRPr="001C054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Сапронова С.Г.</w:t>
      </w:r>
    </w:p>
    <w:p w:rsidR="00804085" w:rsidRDefault="00804085" w:rsidP="00AB4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6A56" w:rsidRDefault="00EE6A56" w:rsidP="00AB4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14DE" w:rsidRDefault="001F14DE" w:rsidP="00AB4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14DE" w:rsidRDefault="001F14DE" w:rsidP="00AB4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14DE" w:rsidRDefault="001F14DE" w:rsidP="00AB4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14DE" w:rsidRDefault="001F14DE" w:rsidP="00AB4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14DE" w:rsidRDefault="001F14DE" w:rsidP="00AB4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14DE" w:rsidRDefault="001F14DE" w:rsidP="00AB4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14DE" w:rsidRDefault="001F14DE" w:rsidP="00AB4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14DE" w:rsidRDefault="001F14DE" w:rsidP="00AB4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416B" w:rsidRDefault="00AB416B" w:rsidP="00AB4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416B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-2</w:t>
      </w:r>
    </w:p>
    <w:p w:rsidR="00BB6808" w:rsidRDefault="00BB6808" w:rsidP="00AB4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0542">
        <w:rPr>
          <w:rFonts w:ascii="Times New Roman" w:hAnsi="Times New Roman"/>
          <w:b/>
          <w:sz w:val="24"/>
          <w:szCs w:val="24"/>
        </w:rPr>
        <w:t>Рецензия на конкурсную работу</w:t>
      </w:r>
    </w:p>
    <w:p w:rsidR="00AB416B" w:rsidRPr="00BB6808" w:rsidRDefault="00BB6808" w:rsidP="00BB68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6808">
        <w:rPr>
          <w:rFonts w:ascii="Times New Roman" w:eastAsia="Times New Roman" w:hAnsi="Times New Roman" w:cs="Times New Roman"/>
          <w:b/>
          <w:sz w:val="24"/>
          <w:szCs w:val="24"/>
        </w:rPr>
        <w:t>Биологический возраст как фактор эколого-социальной адаптации студентов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2021"/>
        <w:gridCol w:w="4360"/>
      </w:tblGrid>
      <w:tr w:rsidR="00085895" w:rsidRPr="000B786C" w:rsidTr="00C56827">
        <w:tc>
          <w:tcPr>
            <w:tcW w:w="3190" w:type="dxa"/>
          </w:tcPr>
          <w:p w:rsidR="00085895" w:rsidRPr="001C0542" w:rsidRDefault="00085895" w:rsidP="00C56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021" w:type="dxa"/>
          </w:tcPr>
          <w:p w:rsidR="00085895" w:rsidRPr="001C0542" w:rsidRDefault="00085895" w:rsidP="00C56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4360" w:type="dxa"/>
          </w:tcPr>
          <w:p w:rsidR="00085895" w:rsidRPr="001C0542" w:rsidRDefault="00085895" w:rsidP="00C56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085895" w:rsidRPr="000B786C" w:rsidTr="00C56827">
        <w:tc>
          <w:tcPr>
            <w:tcW w:w="3190" w:type="dxa"/>
          </w:tcPr>
          <w:p w:rsidR="00085895" w:rsidRPr="001C0542" w:rsidRDefault="00085895" w:rsidP="00C56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>Соответствие содержания заявленному направлению</w:t>
            </w:r>
          </w:p>
        </w:tc>
        <w:tc>
          <w:tcPr>
            <w:tcW w:w="2021" w:type="dxa"/>
          </w:tcPr>
          <w:p w:rsidR="00085895" w:rsidRPr="001C0542" w:rsidRDefault="00085895" w:rsidP="00C56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0" w:type="dxa"/>
          </w:tcPr>
          <w:p w:rsidR="00085895" w:rsidRPr="001C0542" w:rsidRDefault="00085895" w:rsidP="00C56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>Содержание работы соответствует заявленному направлению</w:t>
            </w:r>
          </w:p>
        </w:tc>
      </w:tr>
      <w:tr w:rsidR="00085895" w:rsidRPr="000B786C" w:rsidTr="00C56827">
        <w:tc>
          <w:tcPr>
            <w:tcW w:w="3190" w:type="dxa"/>
          </w:tcPr>
          <w:p w:rsidR="00085895" w:rsidRPr="001C0542" w:rsidRDefault="00085895" w:rsidP="00C56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2021" w:type="dxa"/>
          </w:tcPr>
          <w:p w:rsidR="00085895" w:rsidRPr="001C0542" w:rsidRDefault="00085895" w:rsidP="00C56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0" w:type="dxa"/>
          </w:tcPr>
          <w:p w:rsidR="00085895" w:rsidRPr="001C0542" w:rsidRDefault="003E39C0" w:rsidP="003E3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86C">
              <w:rPr>
                <w:rFonts w:ascii="Times New Roman" w:hAnsi="Times New Roman"/>
                <w:sz w:val="24"/>
                <w:szCs w:val="24"/>
              </w:rPr>
              <w:t>Проведен анализ научных трудов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четко в соответствии с темой. Имеются ссылки. </w:t>
            </w:r>
            <w:r w:rsidRPr="000B786C">
              <w:rPr>
                <w:rFonts w:ascii="Times New Roman" w:hAnsi="Times New Roman"/>
                <w:sz w:val="24"/>
                <w:szCs w:val="24"/>
              </w:rPr>
              <w:t xml:space="preserve">Представленный список литературы оформлен  в соответствие с </w:t>
            </w:r>
            <w:proofErr w:type="spellStart"/>
            <w:r w:rsidRPr="000B786C">
              <w:rPr>
                <w:rFonts w:ascii="Times New Roman" w:hAnsi="Times New Roman"/>
                <w:sz w:val="24"/>
                <w:szCs w:val="24"/>
              </w:rPr>
              <w:t>ГОСТом</w:t>
            </w:r>
            <w:proofErr w:type="spellEnd"/>
            <w:r w:rsidRPr="000B78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5895" w:rsidRPr="000B786C" w:rsidTr="00C56827">
        <w:tc>
          <w:tcPr>
            <w:tcW w:w="3190" w:type="dxa"/>
          </w:tcPr>
          <w:p w:rsidR="00085895" w:rsidRPr="001C0542" w:rsidRDefault="00085895" w:rsidP="00C56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>Новизна и оригинальность исследования</w:t>
            </w:r>
          </w:p>
        </w:tc>
        <w:tc>
          <w:tcPr>
            <w:tcW w:w="2021" w:type="dxa"/>
          </w:tcPr>
          <w:p w:rsidR="00085895" w:rsidRPr="001C0542" w:rsidRDefault="002462C2" w:rsidP="00C56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0" w:type="dxa"/>
          </w:tcPr>
          <w:p w:rsidR="00085895" w:rsidRPr="001C0542" w:rsidRDefault="00085895" w:rsidP="00DD5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>Исследование отличается оригинальностью и новизной.</w:t>
            </w:r>
          </w:p>
        </w:tc>
      </w:tr>
      <w:tr w:rsidR="00085895" w:rsidRPr="000B786C" w:rsidTr="00C56827">
        <w:tc>
          <w:tcPr>
            <w:tcW w:w="3190" w:type="dxa"/>
          </w:tcPr>
          <w:p w:rsidR="00085895" w:rsidRPr="001C0542" w:rsidRDefault="00085895" w:rsidP="00C56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>Логичность построения и изложения работы</w:t>
            </w:r>
          </w:p>
        </w:tc>
        <w:tc>
          <w:tcPr>
            <w:tcW w:w="2021" w:type="dxa"/>
          </w:tcPr>
          <w:p w:rsidR="00085895" w:rsidRPr="001C0542" w:rsidRDefault="00085895" w:rsidP="00C56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0" w:type="dxa"/>
          </w:tcPr>
          <w:p w:rsidR="00085895" w:rsidRPr="001C0542" w:rsidRDefault="00DD5C23" w:rsidP="00C56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085895">
              <w:rPr>
                <w:rFonts w:ascii="Times New Roman" w:hAnsi="Times New Roman"/>
                <w:sz w:val="24"/>
                <w:szCs w:val="24"/>
              </w:rPr>
              <w:t xml:space="preserve">атериал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исследования </w:t>
            </w:r>
            <w:r w:rsidR="00085895">
              <w:rPr>
                <w:rFonts w:ascii="Times New Roman" w:hAnsi="Times New Roman"/>
                <w:sz w:val="24"/>
                <w:szCs w:val="24"/>
              </w:rPr>
              <w:t xml:space="preserve">представлен </w:t>
            </w:r>
            <w:r w:rsidR="00085895" w:rsidRPr="000B786C">
              <w:rPr>
                <w:rFonts w:ascii="Times New Roman" w:hAnsi="Times New Roman"/>
                <w:sz w:val="24"/>
                <w:szCs w:val="24"/>
              </w:rPr>
              <w:t>в логической последовательности</w:t>
            </w:r>
            <w:r w:rsidR="00085895">
              <w:rPr>
                <w:rFonts w:ascii="Times New Roman" w:hAnsi="Times New Roman"/>
                <w:sz w:val="24"/>
                <w:szCs w:val="24"/>
              </w:rPr>
              <w:t>.</w:t>
            </w:r>
            <w:r w:rsidR="00085895" w:rsidRPr="000B7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85895" w:rsidRPr="000B786C" w:rsidTr="00C56827">
        <w:tc>
          <w:tcPr>
            <w:tcW w:w="3190" w:type="dxa"/>
          </w:tcPr>
          <w:p w:rsidR="00085895" w:rsidRPr="001C0542" w:rsidRDefault="00085895" w:rsidP="00C56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>Аналитический уровень</w:t>
            </w:r>
          </w:p>
        </w:tc>
        <w:tc>
          <w:tcPr>
            <w:tcW w:w="2021" w:type="dxa"/>
          </w:tcPr>
          <w:p w:rsidR="00085895" w:rsidRPr="001C0542" w:rsidRDefault="00DD5C23" w:rsidP="00C56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0" w:type="dxa"/>
          </w:tcPr>
          <w:p w:rsidR="00085895" w:rsidRPr="001C0542" w:rsidRDefault="00DD5C23" w:rsidP="00DD5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 xml:space="preserve">Результаты исследования представлены в виде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рисунков и таблиц. Полученные результаты проанализированы с разных позиций в соответствии с темой и задачей исследования. </w:t>
            </w:r>
            <w:r w:rsidRPr="001C0542">
              <w:rPr>
                <w:rFonts w:ascii="Times New Roman" w:hAnsi="Times New Roman"/>
                <w:sz w:val="24"/>
                <w:szCs w:val="24"/>
              </w:rPr>
              <w:t xml:space="preserve"> Глубина анализа данных достаточна. Выводы соответствуют задачам исследования.</w:t>
            </w:r>
          </w:p>
        </w:tc>
      </w:tr>
      <w:tr w:rsidR="00085895" w:rsidRPr="000B786C" w:rsidTr="00C56827">
        <w:tc>
          <w:tcPr>
            <w:tcW w:w="3190" w:type="dxa"/>
          </w:tcPr>
          <w:p w:rsidR="00085895" w:rsidRPr="001C0542" w:rsidRDefault="00085895" w:rsidP="00C56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>Корректность гипотез</w:t>
            </w:r>
          </w:p>
        </w:tc>
        <w:tc>
          <w:tcPr>
            <w:tcW w:w="2021" w:type="dxa"/>
          </w:tcPr>
          <w:p w:rsidR="00085895" w:rsidRPr="001C0542" w:rsidRDefault="00DD5C23" w:rsidP="00C56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0" w:type="dxa"/>
          </w:tcPr>
          <w:p w:rsidR="00085895" w:rsidRPr="001C0542" w:rsidRDefault="00085895" w:rsidP="00DD5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>Гипотеза сформулирована корректно.</w:t>
            </w:r>
          </w:p>
        </w:tc>
      </w:tr>
      <w:tr w:rsidR="00085895" w:rsidRPr="000B786C" w:rsidTr="00C56827">
        <w:tc>
          <w:tcPr>
            <w:tcW w:w="3190" w:type="dxa"/>
          </w:tcPr>
          <w:p w:rsidR="00085895" w:rsidRPr="001C0542" w:rsidRDefault="00085895" w:rsidP="00C56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>Личный вклад автора в исследование</w:t>
            </w:r>
          </w:p>
        </w:tc>
        <w:tc>
          <w:tcPr>
            <w:tcW w:w="2021" w:type="dxa"/>
          </w:tcPr>
          <w:p w:rsidR="00085895" w:rsidRPr="001C0542" w:rsidRDefault="007A1E12" w:rsidP="00C56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60" w:type="dxa"/>
          </w:tcPr>
          <w:p w:rsidR="00085895" w:rsidRPr="001C0542" w:rsidRDefault="00085895" w:rsidP="0024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Представленная р</w:t>
            </w:r>
            <w:r w:rsidRPr="000B786C">
              <w:rPr>
                <w:rFonts w:ascii="Times New Roman" w:hAnsi="Times New Roman"/>
                <w:color w:val="000000"/>
                <w:sz w:val="24"/>
                <w:szCs w:val="24"/>
              </w:rPr>
              <w:t>абота носит исследовательский характер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2462C2" w:rsidRPr="002462C2">
              <w:rPr>
                <w:rFonts w:ascii="Times New Roman" w:hAnsi="Times New Roman" w:cs="Times New Roman"/>
                <w:sz w:val="24"/>
                <w:szCs w:val="24"/>
              </w:rPr>
              <w:t xml:space="preserve">Личный вклад автора в исследование </w:t>
            </w:r>
            <w:r w:rsidR="002462C2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</w:p>
        </w:tc>
      </w:tr>
      <w:tr w:rsidR="00085895" w:rsidRPr="000B786C" w:rsidTr="00C56827">
        <w:tc>
          <w:tcPr>
            <w:tcW w:w="3190" w:type="dxa"/>
          </w:tcPr>
          <w:p w:rsidR="00085895" w:rsidRPr="001C0542" w:rsidRDefault="00085895" w:rsidP="00C56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>Значение сделанных выводов для теории и практики</w:t>
            </w:r>
          </w:p>
        </w:tc>
        <w:tc>
          <w:tcPr>
            <w:tcW w:w="2021" w:type="dxa"/>
          </w:tcPr>
          <w:p w:rsidR="00085895" w:rsidRPr="001C0542" w:rsidRDefault="00B04591" w:rsidP="00C56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0" w:type="dxa"/>
          </w:tcPr>
          <w:p w:rsidR="00085895" w:rsidRPr="001C0542" w:rsidRDefault="00B04591" w:rsidP="00B0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>Работа имеет практическое значение. Даны практические рекомендации.</w:t>
            </w:r>
            <w:r w:rsidR="00003E2D">
              <w:rPr>
                <w:rFonts w:ascii="Times New Roman" w:hAnsi="Times New Roman"/>
                <w:sz w:val="24"/>
                <w:szCs w:val="24"/>
              </w:rPr>
              <w:t xml:space="preserve"> Обозначены перспективы исследования</w:t>
            </w:r>
          </w:p>
        </w:tc>
      </w:tr>
      <w:tr w:rsidR="00085895" w:rsidRPr="000B786C" w:rsidTr="00C56827">
        <w:tc>
          <w:tcPr>
            <w:tcW w:w="3190" w:type="dxa"/>
          </w:tcPr>
          <w:p w:rsidR="00085895" w:rsidRPr="009202B2" w:rsidRDefault="00085895" w:rsidP="00C568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02B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21" w:type="dxa"/>
          </w:tcPr>
          <w:p w:rsidR="00085895" w:rsidRPr="009202B2" w:rsidRDefault="007A1E12" w:rsidP="0024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462C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360" w:type="dxa"/>
          </w:tcPr>
          <w:p w:rsidR="00085895" w:rsidRPr="001C0542" w:rsidRDefault="00085895" w:rsidP="00C56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416B" w:rsidRDefault="00AB416B" w:rsidP="00AB4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416B" w:rsidRDefault="00AB416B" w:rsidP="00AB4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C23" w:rsidRPr="001C0542" w:rsidRDefault="00DD5C23" w:rsidP="00DD5C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0542">
        <w:rPr>
          <w:rFonts w:ascii="Times New Roman" w:hAnsi="Times New Roman"/>
          <w:sz w:val="24"/>
          <w:szCs w:val="24"/>
        </w:rPr>
        <w:t>Кандидат биологических наук,</w:t>
      </w:r>
    </w:p>
    <w:p w:rsidR="00DD5C23" w:rsidRPr="00213E82" w:rsidRDefault="00DD5C23" w:rsidP="00DD5C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доцент </w:t>
      </w:r>
      <w:r w:rsidRPr="001C0542">
        <w:rPr>
          <w:rFonts w:ascii="Times New Roman" w:hAnsi="Times New Roman"/>
          <w:sz w:val="24"/>
          <w:szCs w:val="24"/>
        </w:rPr>
        <w:t xml:space="preserve"> кафедры биологии и экологии</w:t>
      </w:r>
      <w:r w:rsidRPr="001C0542">
        <w:rPr>
          <w:rFonts w:ascii="Times New Roman" w:hAnsi="Times New Roman"/>
          <w:sz w:val="24"/>
          <w:szCs w:val="24"/>
        </w:rPr>
        <w:tab/>
      </w:r>
      <w:r w:rsidRPr="001C054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Тригуб</w:t>
      </w:r>
      <w:proofErr w:type="spellEnd"/>
      <w:r>
        <w:rPr>
          <w:rFonts w:ascii="Times New Roman" w:hAnsi="Times New Roman"/>
          <w:sz w:val="24"/>
          <w:szCs w:val="24"/>
        </w:rPr>
        <w:t xml:space="preserve"> Н.И.</w:t>
      </w:r>
    </w:p>
    <w:p w:rsidR="00AB416B" w:rsidRDefault="00AB416B" w:rsidP="00AB4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416B" w:rsidRDefault="00AB416B" w:rsidP="00AB4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416B" w:rsidRDefault="00AB416B" w:rsidP="00AB4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7003" w:rsidRDefault="00387003" w:rsidP="00AB4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7003" w:rsidRDefault="00387003" w:rsidP="00AB4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7003" w:rsidRDefault="00387003" w:rsidP="00AB4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7003" w:rsidRDefault="00387003" w:rsidP="00AB4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7003" w:rsidRDefault="00387003" w:rsidP="00AB4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7003" w:rsidRDefault="00387003" w:rsidP="00AB4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7003" w:rsidRDefault="00387003" w:rsidP="00AB4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7003" w:rsidRDefault="00387003" w:rsidP="00AB4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7003" w:rsidRDefault="00387003" w:rsidP="00AB4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7003" w:rsidRDefault="00387003" w:rsidP="00AB4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7003" w:rsidRDefault="00387003" w:rsidP="00AB4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7003" w:rsidRDefault="00387003" w:rsidP="00AB4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7003" w:rsidRDefault="00387003" w:rsidP="00AB4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7003" w:rsidRDefault="00387003" w:rsidP="00AB4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416B" w:rsidRDefault="00AB416B" w:rsidP="00AB4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416B">
        <w:rPr>
          <w:rFonts w:ascii="Times New Roman" w:hAnsi="Times New Roman"/>
          <w:b/>
          <w:sz w:val="24"/>
          <w:szCs w:val="24"/>
        </w:rPr>
        <w:t>С-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036766" w:rsidRDefault="00036766" w:rsidP="00AB41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0542">
        <w:rPr>
          <w:rFonts w:ascii="Times New Roman" w:hAnsi="Times New Roman"/>
          <w:b/>
          <w:sz w:val="24"/>
          <w:szCs w:val="24"/>
        </w:rPr>
        <w:t>Рецензия на конкурсную работу</w:t>
      </w:r>
    </w:p>
    <w:p w:rsidR="00036766" w:rsidRPr="00036766" w:rsidRDefault="00036766" w:rsidP="000367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6766">
        <w:rPr>
          <w:rFonts w:ascii="Times New Roman" w:hAnsi="Times New Roman"/>
          <w:b/>
          <w:sz w:val="24"/>
          <w:szCs w:val="24"/>
        </w:rPr>
        <w:t xml:space="preserve">Индекс функциональных изменений </w:t>
      </w:r>
      <w:proofErr w:type="spellStart"/>
      <w:proofErr w:type="gramStart"/>
      <w:r w:rsidRPr="00036766">
        <w:rPr>
          <w:rFonts w:ascii="Times New Roman" w:hAnsi="Times New Roman"/>
          <w:b/>
          <w:sz w:val="24"/>
          <w:szCs w:val="24"/>
        </w:rPr>
        <w:t>сердечно-сосудистой</w:t>
      </w:r>
      <w:proofErr w:type="spellEnd"/>
      <w:proofErr w:type="gramEnd"/>
      <w:r w:rsidRPr="00036766">
        <w:rPr>
          <w:rFonts w:ascii="Times New Roman" w:hAnsi="Times New Roman"/>
          <w:b/>
          <w:sz w:val="24"/>
          <w:szCs w:val="24"/>
        </w:rPr>
        <w:t xml:space="preserve"> системы </w:t>
      </w:r>
    </w:p>
    <w:p w:rsidR="00AB416B" w:rsidRPr="00036766" w:rsidRDefault="00036766" w:rsidP="000367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6766">
        <w:rPr>
          <w:rFonts w:ascii="Times New Roman" w:hAnsi="Times New Roman"/>
          <w:b/>
          <w:sz w:val="24"/>
          <w:szCs w:val="24"/>
        </w:rPr>
        <w:t>как критерий адаптационных способностей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2021"/>
        <w:gridCol w:w="4360"/>
      </w:tblGrid>
      <w:tr w:rsidR="00085895" w:rsidRPr="000B786C" w:rsidTr="00C56827">
        <w:tc>
          <w:tcPr>
            <w:tcW w:w="3190" w:type="dxa"/>
          </w:tcPr>
          <w:p w:rsidR="00085895" w:rsidRPr="001C0542" w:rsidRDefault="00085895" w:rsidP="00C56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021" w:type="dxa"/>
          </w:tcPr>
          <w:p w:rsidR="00085895" w:rsidRPr="001C0542" w:rsidRDefault="00085895" w:rsidP="00C56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4360" w:type="dxa"/>
          </w:tcPr>
          <w:p w:rsidR="00085895" w:rsidRPr="001C0542" w:rsidRDefault="00085895" w:rsidP="00C56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41132" w:rsidRPr="000B786C" w:rsidTr="00C56827">
        <w:tc>
          <w:tcPr>
            <w:tcW w:w="3190" w:type="dxa"/>
          </w:tcPr>
          <w:p w:rsidR="00E41132" w:rsidRPr="001C0542" w:rsidRDefault="00E41132" w:rsidP="00C56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>Соответствие содержания заявленному направлению</w:t>
            </w:r>
          </w:p>
        </w:tc>
        <w:tc>
          <w:tcPr>
            <w:tcW w:w="2021" w:type="dxa"/>
          </w:tcPr>
          <w:p w:rsidR="00E41132" w:rsidRPr="001C0542" w:rsidRDefault="00E41132" w:rsidP="00C56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0" w:type="dxa"/>
          </w:tcPr>
          <w:p w:rsidR="00E41132" w:rsidRPr="001C0542" w:rsidRDefault="00E41132" w:rsidP="00C56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>Содержание работы соответствует заявленному направлению</w:t>
            </w:r>
          </w:p>
        </w:tc>
      </w:tr>
      <w:tr w:rsidR="00E41132" w:rsidRPr="000B786C" w:rsidTr="00C56827">
        <w:tc>
          <w:tcPr>
            <w:tcW w:w="3190" w:type="dxa"/>
          </w:tcPr>
          <w:p w:rsidR="00E41132" w:rsidRPr="001C0542" w:rsidRDefault="00E41132" w:rsidP="00C56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2021" w:type="dxa"/>
          </w:tcPr>
          <w:p w:rsidR="00E41132" w:rsidRPr="001C0542" w:rsidRDefault="00E41132" w:rsidP="00C56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0" w:type="dxa"/>
          </w:tcPr>
          <w:p w:rsidR="00E41132" w:rsidRPr="001C0542" w:rsidRDefault="00E41132" w:rsidP="00FC7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86C">
              <w:rPr>
                <w:rFonts w:ascii="Times New Roman" w:hAnsi="Times New Roman"/>
                <w:sz w:val="24"/>
                <w:szCs w:val="24"/>
              </w:rPr>
              <w:t>Проведен анализ научных трудов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темой. Имеются ссылки. </w:t>
            </w:r>
            <w:r w:rsidRPr="000B786C">
              <w:rPr>
                <w:rFonts w:ascii="Times New Roman" w:hAnsi="Times New Roman"/>
                <w:sz w:val="24"/>
                <w:szCs w:val="24"/>
              </w:rPr>
              <w:t xml:space="preserve">Представленный список литературы оформлен  в соответствие с </w:t>
            </w:r>
            <w:proofErr w:type="spellStart"/>
            <w:r w:rsidRPr="000B786C">
              <w:rPr>
                <w:rFonts w:ascii="Times New Roman" w:hAnsi="Times New Roman"/>
                <w:sz w:val="24"/>
                <w:szCs w:val="24"/>
              </w:rPr>
              <w:t>ГОСТом</w:t>
            </w:r>
            <w:proofErr w:type="spellEnd"/>
            <w:r w:rsidRPr="000B78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41132" w:rsidRPr="000B786C" w:rsidTr="00C56827">
        <w:tc>
          <w:tcPr>
            <w:tcW w:w="3190" w:type="dxa"/>
          </w:tcPr>
          <w:p w:rsidR="00E41132" w:rsidRPr="001C0542" w:rsidRDefault="00E41132" w:rsidP="00C56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>Новизна и оригинальность исследования</w:t>
            </w:r>
          </w:p>
        </w:tc>
        <w:tc>
          <w:tcPr>
            <w:tcW w:w="2021" w:type="dxa"/>
          </w:tcPr>
          <w:p w:rsidR="00E41132" w:rsidRPr="001C0542" w:rsidRDefault="00A5769C" w:rsidP="00C56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0" w:type="dxa"/>
          </w:tcPr>
          <w:p w:rsidR="00E41132" w:rsidRPr="001C0542" w:rsidRDefault="00E41132" w:rsidP="00C56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>Исследование отличается оригинальностью и новизной.</w:t>
            </w:r>
          </w:p>
        </w:tc>
      </w:tr>
      <w:tr w:rsidR="00E41132" w:rsidRPr="000B786C" w:rsidTr="00C56827">
        <w:tc>
          <w:tcPr>
            <w:tcW w:w="3190" w:type="dxa"/>
          </w:tcPr>
          <w:p w:rsidR="00E41132" w:rsidRPr="001C0542" w:rsidRDefault="00E41132" w:rsidP="00C56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>Логичность построения и изложения работы</w:t>
            </w:r>
          </w:p>
        </w:tc>
        <w:tc>
          <w:tcPr>
            <w:tcW w:w="2021" w:type="dxa"/>
          </w:tcPr>
          <w:p w:rsidR="00E41132" w:rsidRPr="001C0542" w:rsidRDefault="00E41132" w:rsidP="00C56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0" w:type="dxa"/>
          </w:tcPr>
          <w:p w:rsidR="00E41132" w:rsidRPr="001C0542" w:rsidRDefault="00E41132" w:rsidP="00C56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исследования представлен </w:t>
            </w:r>
            <w:r w:rsidRPr="000B786C">
              <w:rPr>
                <w:rFonts w:ascii="Times New Roman" w:hAnsi="Times New Roman"/>
                <w:sz w:val="24"/>
                <w:szCs w:val="24"/>
              </w:rPr>
              <w:t>в логической последовательности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B7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1132" w:rsidRPr="000B786C" w:rsidTr="00C56827">
        <w:tc>
          <w:tcPr>
            <w:tcW w:w="3190" w:type="dxa"/>
          </w:tcPr>
          <w:p w:rsidR="00E41132" w:rsidRPr="001C0542" w:rsidRDefault="00E41132" w:rsidP="00C56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>Аналитический уровень</w:t>
            </w:r>
          </w:p>
        </w:tc>
        <w:tc>
          <w:tcPr>
            <w:tcW w:w="2021" w:type="dxa"/>
          </w:tcPr>
          <w:p w:rsidR="00E41132" w:rsidRPr="001C0542" w:rsidRDefault="00A5769C" w:rsidP="00C56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0" w:type="dxa"/>
          </w:tcPr>
          <w:p w:rsidR="00E41132" w:rsidRPr="001C0542" w:rsidRDefault="00E41132" w:rsidP="00C56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 xml:space="preserve">Результаты исследования представлены в виде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рисунков и таблиц. Полученные результаты проанализированы с разных позиций в соответствии с темой и задачей исследования. </w:t>
            </w:r>
            <w:r w:rsidRPr="001C0542">
              <w:rPr>
                <w:rFonts w:ascii="Times New Roman" w:hAnsi="Times New Roman"/>
                <w:sz w:val="24"/>
                <w:szCs w:val="24"/>
              </w:rPr>
              <w:t xml:space="preserve"> Глубина анализа данных достаточна. Выводы соответствуют задачам исследования.</w:t>
            </w:r>
          </w:p>
        </w:tc>
      </w:tr>
      <w:tr w:rsidR="00E41132" w:rsidRPr="000B786C" w:rsidTr="00C56827">
        <w:tc>
          <w:tcPr>
            <w:tcW w:w="3190" w:type="dxa"/>
          </w:tcPr>
          <w:p w:rsidR="00E41132" w:rsidRPr="001C0542" w:rsidRDefault="00E41132" w:rsidP="00C56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>Корректность гипотез</w:t>
            </w:r>
          </w:p>
        </w:tc>
        <w:tc>
          <w:tcPr>
            <w:tcW w:w="2021" w:type="dxa"/>
          </w:tcPr>
          <w:p w:rsidR="00E41132" w:rsidRPr="001C0542" w:rsidRDefault="00A5769C" w:rsidP="00C56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0" w:type="dxa"/>
          </w:tcPr>
          <w:p w:rsidR="00E41132" w:rsidRPr="001C0542" w:rsidRDefault="00E41132" w:rsidP="00C56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>Гипотеза сформулирована корректно.</w:t>
            </w:r>
          </w:p>
        </w:tc>
      </w:tr>
      <w:tr w:rsidR="00E41132" w:rsidRPr="000B786C" w:rsidTr="00C56827">
        <w:tc>
          <w:tcPr>
            <w:tcW w:w="3190" w:type="dxa"/>
          </w:tcPr>
          <w:p w:rsidR="00E41132" w:rsidRPr="001C0542" w:rsidRDefault="00E41132" w:rsidP="00C56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>Личный вклад автора в исследование</w:t>
            </w:r>
          </w:p>
        </w:tc>
        <w:tc>
          <w:tcPr>
            <w:tcW w:w="2021" w:type="dxa"/>
          </w:tcPr>
          <w:p w:rsidR="00E41132" w:rsidRPr="001C0542" w:rsidRDefault="002462C2" w:rsidP="00C56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0" w:type="dxa"/>
          </w:tcPr>
          <w:p w:rsidR="00E41132" w:rsidRPr="001C0542" w:rsidRDefault="00E41132" w:rsidP="00C56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Представленная р</w:t>
            </w:r>
            <w:r w:rsidRPr="000B786C">
              <w:rPr>
                <w:rFonts w:ascii="Times New Roman" w:hAnsi="Times New Roman"/>
                <w:color w:val="000000"/>
                <w:sz w:val="24"/>
                <w:szCs w:val="24"/>
              </w:rPr>
              <w:t>абота носит исследовательский характер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2462C2">
              <w:rPr>
                <w:rFonts w:ascii="Times New Roman" w:hAnsi="Times New Roman"/>
                <w:sz w:val="24"/>
                <w:szCs w:val="24"/>
              </w:rPr>
              <w:t>Вся работа выполнена автором самостоятельно.</w:t>
            </w:r>
          </w:p>
        </w:tc>
      </w:tr>
      <w:tr w:rsidR="00E41132" w:rsidRPr="000B786C" w:rsidTr="00C56827">
        <w:tc>
          <w:tcPr>
            <w:tcW w:w="3190" w:type="dxa"/>
          </w:tcPr>
          <w:p w:rsidR="00E41132" w:rsidRPr="001C0542" w:rsidRDefault="00E41132" w:rsidP="00C56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>Значение сделанных выводов для теории и практики</w:t>
            </w:r>
          </w:p>
        </w:tc>
        <w:tc>
          <w:tcPr>
            <w:tcW w:w="2021" w:type="dxa"/>
          </w:tcPr>
          <w:p w:rsidR="00E41132" w:rsidRPr="001C0542" w:rsidRDefault="00A5769C" w:rsidP="00A57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0" w:type="dxa"/>
          </w:tcPr>
          <w:p w:rsidR="00E41132" w:rsidRPr="001C0542" w:rsidRDefault="00E41132" w:rsidP="00FC7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42">
              <w:rPr>
                <w:rFonts w:ascii="Times New Roman" w:hAnsi="Times New Roman"/>
                <w:sz w:val="24"/>
                <w:szCs w:val="24"/>
              </w:rPr>
              <w:t>Работа имеет практическое значение. Даны практические рекомендации</w:t>
            </w:r>
          </w:p>
        </w:tc>
      </w:tr>
      <w:tr w:rsidR="00085895" w:rsidRPr="000B786C" w:rsidTr="00C56827">
        <w:tc>
          <w:tcPr>
            <w:tcW w:w="3190" w:type="dxa"/>
          </w:tcPr>
          <w:p w:rsidR="00085895" w:rsidRPr="009202B2" w:rsidRDefault="00085895" w:rsidP="00C568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02B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21" w:type="dxa"/>
          </w:tcPr>
          <w:p w:rsidR="00085895" w:rsidRPr="009202B2" w:rsidRDefault="002462C2" w:rsidP="00C568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4360" w:type="dxa"/>
          </w:tcPr>
          <w:p w:rsidR="00085895" w:rsidRPr="001C0542" w:rsidRDefault="00085895" w:rsidP="00C56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416B" w:rsidRPr="001C0542" w:rsidRDefault="00AB416B" w:rsidP="00AB41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5C23" w:rsidRPr="001C0542" w:rsidRDefault="00DD5C23" w:rsidP="00DD5C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0542">
        <w:rPr>
          <w:rFonts w:ascii="Times New Roman" w:hAnsi="Times New Roman"/>
          <w:sz w:val="24"/>
          <w:szCs w:val="24"/>
        </w:rPr>
        <w:t>Кандидат биологических наук,</w:t>
      </w:r>
    </w:p>
    <w:p w:rsidR="00DD5C23" w:rsidRPr="00213E82" w:rsidRDefault="00DD5C23" w:rsidP="00DD5C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доцент </w:t>
      </w:r>
      <w:r w:rsidRPr="001C0542">
        <w:rPr>
          <w:rFonts w:ascii="Times New Roman" w:hAnsi="Times New Roman"/>
          <w:sz w:val="24"/>
          <w:szCs w:val="24"/>
        </w:rPr>
        <w:t xml:space="preserve"> кафедры биологии и экологии</w:t>
      </w:r>
      <w:r w:rsidRPr="001C0542">
        <w:rPr>
          <w:rFonts w:ascii="Times New Roman" w:hAnsi="Times New Roman"/>
          <w:sz w:val="24"/>
          <w:szCs w:val="24"/>
        </w:rPr>
        <w:tab/>
      </w:r>
      <w:r w:rsidRPr="001C054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Тригуб</w:t>
      </w:r>
      <w:proofErr w:type="spellEnd"/>
      <w:r>
        <w:rPr>
          <w:rFonts w:ascii="Times New Roman" w:hAnsi="Times New Roman"/>
          <w:sz w:val="24"/>
          <w:szCs w:val="24"/>
        </w:rPr>
        <w:t xml:space="preserve"> Н.И.</w:t>
      </w:r>
    </w:p>
    <w:p w:rsidR="00B81FFA" w:rsidRDefault="00B81FFA" w:rsidP="00DD5C23">
      <w:pPr>
        <w:spacing w:after="0" w:line="240" w:lineRule="auto"/>
      </w:pPr>
    </w:p>
    <w:p w:rsidR="00252E29" w:rsidRDefault="00252E2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52E29" w:rsidRDefault="00252E29" w:rsidP="00252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2E29">
        <w:rPr>
          <w:rFonts w:ascii="Times New Roman" w:hAnsi="Times New Roman"/>
          <w:b/>
          <w:sz w:val="24"/>
          <w:szCs w:val="24"/>
        </w:rPr>
        <w:lastRenderedPageBreak/>
        <w:t>Рецензии на школьные работы</w:t>
      </w:r>
    </w:p>
    <w:p w:rsidR="00252E29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Ш-1</w:t>
      </w:r>
    </w:p>
    <w:p w:rsidR="00252E29" w:rsidRPr="001B5CB7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CB7">
        <w:rPr>
          <w:rFonts w:ascii="Times New Roman" w:hAnsi="Times New Roman" w:cs="Times New Roman"/>
          <w:sz w:val="24"/>
          <w:szCs w:val="24"/>
        </w:rPr>
        <w:t>Рецензия на конкурсную работу</w:t>
      </w:r>
    </w:p>
    <w:p w:rsidR="00252E29" w:rsidRPr="001B5CB7" w:rsidRDefault="00252E29" w:rsidP="00252E29">
      <w:pPr>
        <w:pStyle w:val="TitleCD"/>
        <w:spacing w:after="0"/>
        <w:rPr>
          <w:color w:val="000000"/>
        </w:rPr>
      </w:pPr>
      <w:proofErr w:type="spellStart"/>
      <w:r w:rsidRPr="001B5CB7">
        <w:rPr>
          <w:color w:val="000000"/>
        </w:rPr>
        <w:t>Мидийная</w:t>
      </w:r>
      <w:proofErr w:type="spellEnd"/>
      <w:r w:rsidRPr="001B5CB7">
        <w:rPr>
          <w:color w:val="000000"/>
        </w:rPr>
        <w:t xml:space="preserve"> ферма как элемент мелиорации </w:t>
      </w:r>
      <w:r>
        <w:rPr>
          <w:color w:val="000000"/>
        </w:rPr>
        <w:t xml:space="preserve"> </w:t>
      </w:r>
      <w:r w:rsidRPr="001B5CB7">
        <w:rPr>
          <w:color w:val="000000"/>
        </w:rPr>
        <w:t>Морской акватории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737"/>
        <w:gridCol w:w="6119"/>
      </w:tblGrid>
      <w:tr w:rsidR="00252E29" w:rsidRPr="001B5CB7" w:rsidTr="00BB0AF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52E29" w:rsidRPr="001B5CB7" w:rsidTr="00BB0AF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заявленному направлению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Содержание соответствует заявленному направлению</w:t>
            </w:r>
          </w:p>
        </w:tc>
      </w:tr>
      <w:tr w:rsidR="00252E29" w:rsidRPr="001B5CB7" w:rsidTr="00BB0AF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29" w:rsidRPr="001B5CB7" w:rsidRDefault="00252E29" w:rsidP="00BB0AF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Последние публикации, указанные в работе – 2007 г. Тем не менее, по этой проблеме имеются и более поздние исследования: е. А. К у </w:t>
            </w:r>
            <w:proofErr w:type="spellStart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 т а </w:t>
            </w:r>
            <w:proofErr w:type="spellStart"/>
            <w:proofErr w:type="gramStart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 к о в а., м. И. С е </w:t>
            </w:r>
            <w:proofErr w:type="spellStart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 и ч е в а </w:t>
            </w:r>
            <w:r w:rsidRPr="001B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биогенные </w:t>
            </w:r>
            <w:proofErr w:type="spellStart"/>
            <w:r w:rsidRPr="001B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элементыкак</w:t>
            </w:r>
            <w:proofErr w:type="spellEnd"/>
            <w:r w:rsidRPr="001B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основа </w:t>
            </w:r>
            <w:proofErr w:type="spellStart"/>
            <w:r w:rsidRPr="001B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биопродуктивности</w:t>
            </w:r>
            <w:proofErr w:type="spellEnd"/>
            <w:r w:rsidRPr="001B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 района </w:t>
            </w:r>
            <w:proofErr w:type="spellStart"/>
            <w:r w:rsidRPr="001B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мидийной</w:t>
            </w:r>
            <w:proofErr w:type="spellEnd"/>
            <w:r w:rsidRPr="001B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фермы. </w:t>
            </w:r>
            <w:r w:rsidRPr="001B5C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Экология моря. 2009 </w:t>
            </w:r>
            <w:proofErr w:type="spellStart"/>
            <w:r w:rsidRPr="001B5C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</w:t>
            </w:r>
            <w:proofErr w:type="spellEnd"/>
            <w:r w:rsidRPr="001B5C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77; </w:t>
            </w:r>
          </w:p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B5C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Способ мелиорации прибрежных экосистем</w:t>
            </w:r>
          </w:p>
          <w:p w:rsidR="00252E29" w:rsidRPr="001B5CB7" w:rsidRDefault="00252E29" w:rsidP="00BB0A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Владелец патента: Институт биологии южных морей им. А.О. Ковалевского (RU)</w:t>
            </w:r>
          </w:p>
          <w:p w:rsidR="00252E29" w:rsidRPr="001B5CB7" w:rsidRDefault="00252E29" w:rsidP="00BB0A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Автор: </w:t>
            </w:r>
            <w:proofErr w:type="spellStart"/>
            <w:r w:rsidRPr="001B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Поляхов</w:t>
            </w:r>
            <w:proofErr w:type="spellEnd"/>
            <w:r w:rsidRPr="001B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Алексей Семенович (RU)</w:t>
            </w:r>
          </w:p>
          <w:p w:rsidR="00252E29" w:rsidRPr="001B5CB7" w:rsidRDefault="00252E29" w:rsidP="00BB0AFF">
            <w:pPr>
              <w:shd w:val="clear" w:color="auto" w:fill="FFFFFF"/>
              <w:spacing w:after="0" w:line="240" w:lineRule="auto"/>
              <w:rPr>
                <w:rStyle w:val="header-content-item"/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1B5CB7">
              <w:rPr>
                <w:rStyle w:val="header-title-item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Опубликовано:</w:t>
            </w:r>
            <w:r w:rsidRPr="001B5CB7">
              <w:rPr>
                <w:rStyle w:val="header-content-item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2015.02.10;</w:t>
            </w:r>
          </w:p>
          <w:p w:rsidR="00252E29" w:rsidRPr="001B5CB7" w:rsidRDefault="00252E29" w:rsidP="00BB0A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Челядина Н. С., Попов М. А.</w:t>
            </w:r>
            <w:r w:rsidRPr="001B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Сравнительнаяхарактеристикаэкологическогосостоянияакваторийврайонахразмещениямарихозяйств</w:t>
            </w:r>
          </w:p>
          <w:p w:rsidR="00252E29" w:rsidRPr="001B5CB7" w:rsidRDefault="00252E29" w:rsidP="00BB0A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(Севастополь, </w:t>
            </w:r>
            <w:proofErr w:type="spellStart"/>
            <w:r w:rsidRPr="001B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Черноеморе</w:t>
            </w:r>
            <w:proofErr w:type="spellEnd"/>
            <w:r w:rsidRPr="001B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52E29" w:rsidRPr="001B5CB7" w:rsidRDefault="00252E29" w:rsidP="00BB0A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Ученые записки Крымского федерального университета имени В. И. Вернадского</w:t>
            </w:r>
          </w:p>
          <w:p w:rsidR="00252E29" w:rsidRPr="001B5CB7" w:rsidRDefault="00252E29" w:rsidP="00BB0A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Биология. Химия. Том 4 (70). 2018 № 2 С. 148–156.</w:t>
            </w:r>
          </w:p>
        </w:tc>
      </w:tr>
      <w:tr w:rsidR="00252E29" w:rsidRPr="001B5CB7" w:rsidTr="00BB0AF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Новизна и оригинальность исследования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Работа уже участвовала в конкурсе – ссылка на диплом и саму работу </w:t>
            </w:r>
            <w:hyperlink r:id="rId6" w:history="1">
              <w:r w:rsidRPr="001B5C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https://uios.ecobiocentre.ru/midijnaya-ferma-kak-element-melioracii-morskoj-akvatorii/</w:t>
              </w:r>
            </w:hyperlink>
          </w:p>
        </w:tc>
      </w:tr>
      <w:tr w:rsidR="00252E29" w:rsidRPr="001B5CB7" w:rsidTr="00BB0AF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Логичность построения и изложения работы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 Логика изложения материала соблюдена, однако  указан предмет исследования, указанные методы не соотносятся с задачами. </w:t>
            </w:r>
          </w:p>
        </w:tc>
      </w:tr>
      <w:tr w:rsidR="00252E29" w:rsidRPr="001B5CB7" w:rsidTr="00BB0AF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Аналитический уровень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Выводы соответствуют поставленным задачам. </w:t>
            </w:r>
          </w:p>
        </w:tc>
      </w:tr>
      <w:tr w:rsidR="00252E29" w:rsidRPr="001B5CB7" w:rsidTr="00BB0AF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Корректность гипотез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Гипотеза не сформулирована</w:t>
            </w:r>
          </w:p>
        </w:tc>
      </w:tr>
      <w:tr w:rsidR="00252E29" w:rsidRPr="001B5CB7" w:rsidTr="00BB0AF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Личный вклад автора в исследование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 – 84,95% - на бесплатной платформе </w:t>
            </w:r>
            <w:proofErr w:type="spellStart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антиплагиата</w:t>
            </w:r>
            <w:proofErr w:type="spellEnd"/>
          </w:p>
        </w:tc>
      </w:tr>
      <w:tr w:rsidR="00252E29" w:rsidRPr="001B5CB7" w:rsidTr="00BB0AF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Значение сделанных выводов для теории и практики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.Выводы имеют теоретическое и практическое значение</w:t>
            </w:r>
          </w:p>
        </w:tc>
      </w:tr>
      <w:tr w:rsidR="00252E29" w:rsidRPr="001B5CB7" w:rsidTr="00BB0AF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B5C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52E29" w:rsidRDefault="00252E29" w:rsidP="00252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2E29" w:rsidRPr="001B5CB7" w:rsidRDefault="00252E29" w:rsidP="00252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CB7">
        <w:rPr>
          <w:rFonts w:ascii="Times New Roman" w:eastAsia="Times New Roman" w:hAnsi="Times New Roman" w:cs="Times New Roman"/>
          <w:sz w:val="24"/>
          <w:szCs w:val="24"/>
        </w:rPr>
        <w:t>Кандидат биологических наук,</w:t>
      </w:r>
    </w:p>
    <w:p w:rsidR="00252E29" w:rsidRPr="001B5CB7" w:rsidRDefault="00252E29" w:rsidP="00252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CB7">
        <w:rPr>
          <w:rFonts w:ascii="Times New Roman" w:eastAsia="Times New Roman" w:hAnsi="Times New Roman" w:cs="Times New Roman"/>
          <w:sz w:val="24"/>
          <w:szCs w:val="24"/>
        </w:rPr>
        <w:t xml:space="preserve">доцент кафедры биологии и экологии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1B5C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1B5CB7">
        <w:rPr>
          <w:rFonts w:ascii="Times New Roman" w:eastAsia="Times New Roman" w:hAnsi="Times New Roman" w:cs="Times New Roman"/>
          <w:sz w:val="24"/>
          <w:szCs w:val="24"/>
        </w:rPr>
        <w:t>Лыкова Н.И.</w:t>
      </w:r>
    </w:p>
    <w:p w:rsidR="00252E29" w:rsidRPr="001B5CB7" w:rsidRDefault="00252E29" w:rsidP="00252E2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52E29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E29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E29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E29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E29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Ш-2</w:t>
      </w:r>
    </w:p>
    <w:p w:rsidR="00252E29" w:rsidRPr="001B5CB7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CB7">
        <w:rPr>
          <w:rFonts w:ascii="Times New Roman" w:hAnsi="Times New Roman" w:cs="Times New Roman"/>
          <w:sz w:val="24"/>
          <w:szCs w:val="24"/>
        </w:rPr>
        <w:t>Рецензия на конкурсную работу</w:t>
      </w:r>
    </w:p>
    <w:p w:rsidR="00252E29" w:rsidRPr="001B5CB7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B5CB7">
        <w:rPr>
          <w:rFonts w:ascii="Times New Roman" w:hAnsi="Times New Roman" w:cs="Times New Roman"/>
          <w:b/>
          <w:sz w:val="24"/>
          <w:szCs w:val="24"/>
        </w:rPr>
        <w:t xml:space="preserve">Систематика, экология и значение для человека </w:t>
      </w:r>
      <w:proofErr w:type="spellStart"/>
      <w:r w:rsidRPr="001B5CB7">
        <w:rPr>
          <w:rFonts w:ascii="Times New Roman" w:hAnsi="Times New Roman" w:cs="Times New Roman"/>
          <w:b/>
          <w:sz w:val="24"/>
          <w:szCs w:val="24"/>
        </w:rPr>
        <w:t>атериновых</w:t>
      </w:r>
      <w:proofErr w:type="spellEnd"/>
      <w:r w:rsidRPr="001B5CB7">
        <w:rPr>
          <w:rFonts w:ascii="Times New Roman" w:hAnsi="Times New Roman" w:cs="Times New Roman"/>
          <w:b/>
          <w:sz w:val="24"/>
          <w:szCs w:val="24"/>
        </w:rPr>
        <w:t xml:space="preserve"> рыб</w:t>
      </w:r>
      <w:r w:rsidRPr="001B5CB7">
        <w:rPr>
          <w:rFonts w:ascii="Times New Roman" w:hAnsi="Times New Roman" w:cs="Times New Roman"/>
          <w:b/>
          <w:caps/>
          <w:sz w:val="24"/>
          <w:szCs w:val="24"/>
        </w:rPr>
        <w:t xml:space="preserve"> (</w:t>
      </w:r>
      <w:proofErr w:type="spellStart"/>
      <w:r w:rsidRPr="001B5CB7">
        <w:rPr>
          <w:rFonts w:ascii="Times New Roman" w:hAnsi="Times New Roman" w:cs="Times New Roman"/>
          <w:b/>
          <w:sz w:val="24"/>
          <w:szCs w:val="24"/>
          <w:lang w:val="en-US"/>
        </w:rPr>
        <w:t>atherinidae</w:t>
      </w:r>
      <w:proofErr w:type="spellEnd"/>
      <w:r w:rsidRPr="001B5CB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B5CB7">
        <w:rPr>
          <w:rFonts w:ascii="Times New Roman" w:hAnsi="Times New Roman" w:cs="Times New Roman"/>
          <w:b/>
          <w:sz w:val="24"/>
          <w:szCs w:val="24"/>
        </w:rPr>
        <w:t>pisces</w:t>
      </w:r>
      <w:proofErr w:type="spellEnd"/>
      <w:r w:rsidRPr="001B5CB7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252E29" w:rsidRPr="001B5CB7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B5CB7">
        <w:rPr>
          <w:rFonts w:ascii="Times New Roman" w:hAnsi="Times New Roman" w:cs="Times New Roman"/>
          <w:b/>
          <w:sz w:val="24"/>
          <w:szCs w:val="24"/>
        </w:rPr>
        <w:t xml:space="preserve">Черного моря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27"/>
        <w:gridCol w:w="1933"/>
        <w:gridCol w:w="3985"/>
      </w:tblGrid>
      <w:tr w:rsidR="00252E29" w:rsidRPr="001B5CB7" w:rsidTr="00BB0AFF">
        <w:tc>
          <w:tcPr>
            <w:tcW w:w="3427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933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3985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52E29" w:rsidRPr="001B5CB7" w:rsidTr="00BB0AFF">
        <w:tc>
          <w:tcPr>
            <w:tcW w:w="3427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заявленному направлению</w:t>
            </w:r>
          </w:p>
        </w:tc>
        <w:tc>
          <w:tcPr>
            <w:tcW w:w="1933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5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Содержание работы соответствует заявленному направлению.</w:t>
            </w:r>
          </w:p>
        </w:tc>
      </w:tr>
      <w:tr w:rsidR="00252E29" w:rsidRPr="001B5CB7" w:rsidTr="00BB0AFF">
        <w:tc>
          <w:tcPr>
            <w:tcW w:w="3427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1933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5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Показано знакомство с </w:t>
            </w:r>
            <w:proofErr w:type="gramStart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литературными</w:t>
            </w:r>
            <w:proofErr w:type="gramEnd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интернет-источниками</w:t>
            </w:r>
            <w:proofErr w:type="spellEnd"/>
          </w:p>
        </w:tc>
      </w:tr>
      <w:tr w:rsidR="00252E29" w:rsidRPr="001B5CB7" w:rsidTr="00BB0AFF">
        <w:tc>
          <w:tcPr>
            <w:tcW w:w="3427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Новизна и оригинальность исследования</w:t>
            </w:r>
          </w:p>
        </w:tc>
        <w:tc>
          <w:tcPr>
            <w:tcW w:w="1933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5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Не указан руководитель проекта, подобные работы ведутся в ФИЦ </w:t>
            </w:r>
            <w:proofErr w:type="spellStart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ИнБЮМ</w:t>
            </w:r>
            <w:proofErr w:type="spellEnd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последних десятилетий. Тем не менее, автором проделана большая работа по составлению диагностических признаков указанных видов. </w:t>
            </w:r>
          </w:p>
        </w:tc>
      </w:tr>
      <w:tr w:rsidR="00252E29" w:rsidRPr="001B5CB7" w:rsidTr="00BB0AFF">
        <w:tc>
          <w:tcPr>
            <w:tcW w:w="3427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Логичность построения и изложения работы</w:t>
            </w:r>
          </w:p>
        </w:tc>
        <w:tc>
          <w:tcPr>
            <w:tcW w:w="1933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5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Соблюдена логика изложения. Не указаны объект и предмет исследования</w:t>
            </w:r>
          </w:p>
        </w:tc>
      </w:tr>
      <w:tr w:rsidR="00252E29" w:rsidRPr="001B5CB7" w:rsidTr="00BB0AFF">
        <w:tc>
          <w:tcPr>
            <w:tcW w:w="3427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Аналитический уровень</w:t>
            </w:r>
          </w:p>
        </w:tc>
        <w:tc>
          <w:tcPr>
            <w:tcW w:w="1933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5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Грамотно  сформулированы выводы</w:t>
            </w:r>
          </w:p>
        </w:tc>
      </w:tr>
      <w:tr w:rsidR="00252E29" w:rsidRPr="001B5CB7" w:rsidTr="00BB0AFF">
        <w:tc>
          <w:tcPr>
            <w:tcW w:w="3427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Корректность гипотез</w:t>
            </w:r>
          </w:p>
        </w:tc>
        <w:tc>
          <w:tcPr>
            <w:tcW w:w="1933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85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Гипотеза не сформулирована</w:t>
            </w:r>
          </w:p>
        </w:tc>
      </w:tr>
      <w:tr w:rsidR="00252E29" w:rsidRPr="001B5CB7" w:rsidTr="00BB0AFF">
        <w:tc>
          <w:tcPr>
            <w:tcW w:w="3427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Личный вклад автора в исследование</w:t>
            </w:r>
          </w:p>
        </w:tc>
        <w:tc>
          <w:tcPr>
            <w:tcW w:w="1933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5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Доля оригинального текста работы менее 87,8 %</w:t>
            </w:r>
          </w:p>
        </w:tc>
      </w:tr>
      <w:tr w:rsidR="00252E29" w:rsidRPr="001B5CB7" w:rsidTr="00BB0AFF">
        <w:tc>
          <w:tcPr>
            <w:tcW w:w="3427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Значение сделанных выводов для теории и практики</w:t>
            </w:r>
          </w:p>
        </w:tc>
        <w:tc>
          <w:tcPr>
            <w:tcW w:w="1933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5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Проделанная работа и сделанные выводы имеют практическое значение для составления электронных определителей гидробионтов Черного моря. </w:t>
            </w:r>
          </w:p>
        </w:tc>
      </w:tr>
      <w:tr w:rsidR="00252E29" w:rsidRPr="001B5CB7" w:rsidTr="00BB0AFF">
        <w:tc>
          <w:tcPr>
            <w:tcW w:w="3427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33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  <w:r w:rsidRPr="001B5C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85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E29" w:rsidRDefault="00252E29" w:rsidP="00252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2E29" w:rsidRDefault="00252E29" w:rsidP="00252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2E29" w:rsidRPr="001B5CB7" w:rsidRDefault="00252E29" w:rsidP="00252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CB7">
        <w:rPr>
          <w:rFonts w:ascii="Times New Roman" w:eastAsia="Times New Roman" w:hAnsi="Times New Roman" w:cs="Times New Roman"/>
          <w:sz w:val="24"/>
          <w:szCs w:val="24"/>
        </w:rPr>
        <w:t>Кандидат биологических наук,</w:t>
      </w:r>
    </w:p>
    <w:p w:rsidR="00252E29" w:rsidRPr="001B5CB7" w:rsidRDefault="00252E29" w:rsidP="00252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CB7">
        <w:rPr>
          <w:rFonts w:ascii="Times New Roman" w:eastAsia="Times New Roman" w:hAnsi="Times New Roman" w:cs="Times New Roman"/>
          <w:sz w:val="24"/>
          <w:szCs w:val="24"/>
        </w:rPr>
        <w:t xml:space="preserve">доцент кафедры биологии и экологии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1B5C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1B5CB7">
        <w:rPr>
          <w:rFonts w:ascii="Times New Roman" w:eastAsia="Times New Roman" w:hAnsi="Times New Roman" w:cs="Times New Roman"/>
          <w:sz w:val="24"/>
          <w:szCs w:val="24"/>
        </w:rPr>
        <w:t>Лыкова Н.И.</w:t>
      </w:r>
    </w:p>
    <w:p w:rsidR="00252E29" w:rsidRPr="001B5CB7" w:rsidRDefault="00252E29" w:rsidP="00252E2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52E29" w:rsidRPr="001B5CB7" w:rsidRDefault="00252E29" w:rsidP="00252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C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E29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Ш-3</w:t>
      </w:r>
    </w:p>
    <w:p w:rsidR="00252E29" w:rsidRPr="001B5CB7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CB7">
        <w:rPr>
          <w:rFonts w:ascii="Times New Roman" w:hAnsi="Times New Roman" w:cs="Times New Roman"/>
          <w:sz w:val="24"/>
          <w:szCs w:val="24"/>
        </w:rPr>
        <w:t>Рецензия на конкурсную работу</w:t>
      </w:r>
    </w:p>
    <w:p w:rsidR="00252E29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CB7">
        <w:rPr>
          <w:rFonts w:ascii="Times New Roman" w:hAnsi="Times New Roman" w:cs="Times New Roman"/>
          <w:b/>
          <w:sz w:val="24"/>
          <w:szCs w:val="24"/>
        </w:rPr>
        <w:t xml:space="preserve">Сообщество </w:t>
      </w:r>
      <w:proofErr w:type="spellStart"/>
      <w:r w:rsidRPr="001B5CB7">
        <w:rPr>
          <w:rFonts w:ascii="Times New Roman" w:hAnsi="Times New Roman" w:cs="Times New Roman"/>
          <w:b/>
          <w:sz w:val="24"/>
          <w:szCs w:val="24"/>
        </w:rPr>
        <w:t>petricola</w:t>
      </w:r>
      <w:proofErr w:type="spellEnd"/>
      <w:r w:rsidRPr="001B5C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5CB7">
        <w:rPr>
          <w:rFonts w:ascii="Times New Roman" w:hAnsi="Times New Roman" w:cs="Times New Roman"/>
          <w:b/>
          <w:sz w:val="24"/>
          <w:szCs w:val="24"/>
        </w:rPr>
        <w:t>lithophaga</w:t>
      </w:r>
      <w:proofErr w:type="spellEnd"/>
      <w:r w:rsidRPr="001B5CB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1B5CB7">
        <w:rPr>
          <w:rFonts w:ascii="Times New Roman" w:hAnsi="Times New Roman" w:cs="Times New Roman"/>
          <w:b/>
          <w:sz w:val="24"/>
          <w:szCs w:val="24"/>
        </w:rPr>
        <w:t>mollusca</w:t>
      </w:r>
      <w:proofErr w:type="spellEnd"/>
      <w:r w:rsidRPr="001B5CB7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1B5CB7">
        <w:rPr>
          <w:rFonts w:ascii="Times New Roman" w:hAnsi="Times New Roman" w:cs="Times New Roman"/>
          <w:b/>
          <w:sz w:val="24"/>
          <w:szCs w:val="24"/>
        </w:rPr>
        <w:t>bivalvia</w:t>
      </w:r>
      <w:proofErr w:type="spellEnd"/>
      <w:r w:rsidRPr="001B5CB7">
        <w:rPr>
          <w:rFonts w:ascii="Times New Roman" w:hAnsi="Times New Roman" w:cs="Times New Roman"/>
          <w:b/>
          <w:sz w:val="24"/>
          <w:szCs w:val="24"/>
        </w:rPr>
        <w:t xml:space="preserve">) в севастопольской бухте </w:t>
      </w:r>
    </w:p>
    <w:p w:rsidR="00252E29" w:rsidRPr="001B5CB7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CB7">
        <w:rPr>
          <w:rFonts w:ascii="Times New Roman" w:hAnsi="Times New Roman" w:cs="Times New Roman"/>
          <w:b/>
          <w:sz w:val="24"/>
          <w:szCs w:val="24"/>
        </w:rPr>
        <w:t>(чёрное море)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39"/>
        <w:gridCol w:w="1094"/>
        <w:gridCol w:w="6438"/>
      </w:tblGrid>
      <w:tr w:rsidR="00252E29" w:rsidRPr="001B5CB7" w:rsidTr="00BB0AFF">
        <w:tc>
          <w:tcPr>
            <w:tcW w:w="2039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094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6438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52E29" w:rsidRPr="001B5CB7" w:rsidTr="00BB0AFF">
        <w:tc>
          <w:tcPr>
            <w:tcW w:w="2039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заявленному направлению</w:t>
            </w:r>
          </w:p>
        </w:tc>
        <w:tc>
          <w:tcPr>
            <w:tcW w:w="1094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8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Содержание работы соответствует заявленному направлению.</w:t>
            </w:r>
          </w:p>
        </w:tc>
      </w:tr>
      <w:tr w:rsidR="00252E29" w:rsidRPr="001B5CB7" w:rsidTr="00BB0AFF">
        <w:tc>
          <w:tcPr>
            <w:tcW w:w="2039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1094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8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Показано знакомство с литературными источниками. Но отсутствуют ссылки на современные работы, касающиеся изучения именно этой темы: </w:t>
            </w:r>
            <w:hyperlink r:id="rId7" w:history="1">
              <w:r w:rsidRPr="001B5C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https://www.elibrary.ru/author_items.asp?authorid=658344</w:t>
              </w:r>
            </w:hyperlink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М.А. Ковалева, Н.А. </w:t>
            </w:r>
            <w:proofErr w:type="spellStart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Болтачева</w:t>
            </w:r>
            <w:proofErr w:type="spellEnd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, М.В. Макаров, </w:t>
            </w:r>
            <w:proofErr w:type="spellStart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ЛюВ</w:t>
            </w:r>
            <w:proofErr w:type="gramStart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ондаренко</w:t>
            </w:r>
            <w:proofErr w:type="spellEnd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Макрозообентос</w:t>
            </w:r>
            <w:proofErr w:type="spellEnd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 скал верхней </w:t>
            </w:r>
            <w:proofErr w:type="spellStart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сублиторали</w:t>
            </w:r>
            <w:proofErr w:type="spellEnd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……., 2016. Г. и др. </w:t>
            </w:r>
          </w:p>
        </w:tc>
      </w:tr>
      <w:tr w:rsidR="00252E29" w:rsidRPr="001B5CB7" w:rsidTr="00BB0AFF">
        <w:tc>
          <w:tcPr>
            <w:tcW w:w="2039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Новизна и оригинальность исследования</w:t>
            </w:r>
          </w:p>
        </w:tc>
        <w:tc>
          <w:tcPr>
            <w:tcW w:w="1094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8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Автору необходимо больше обращать внимания на современные исследования</w:t>
            </w:r>
          </w:p>
        </w:tc>
      </w:tr>
      <w:tr w:rsidR="00252E29" w:rsidRPr="001B5CB7" w:rsidTr="00BB0AFF">
        <w:tc>
          <w:tcPr>
            <w:tcW w:w="2039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Логичность построения и изложения работы</w:t>
            </w:r>
          </w:p>
        </w:tc>
        <w:tc>
          <w:tcPr>
            <w:tcW w:w="1094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8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Не везде соблюдается логика изложения: автор указывает, что лично участвовал в отборе проб (в настоящее время обучающийся 8 класса, затем в работе говорится, что материалом исследований служили пробы 2009-2014 </w:t>
            </w:r>
            <w:proofErr w:type="spellStart"/>
            <w:proofErr w:type="gramStart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 в совершенно других местах).    Формулировка некоторых задач является некорректной – методика отбора проб  разработана до автора.  </w:t>
            </w:r>
          </w:p>
        </w:tc>
      </w:tr>
      <w:tr w:rsidR="00252E29" w:rsidRPr="001B5CB7" w:rsidTr="00BB0AFF">
        <w:tc>
          <w:tcPr>
            <w:tcW w:w="2039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Аналитический уровень</w:t>
            </w:r>
          </w:p>
        </w:tc>
        <w:tc>
          <w:tcPr>
            <w:tcW w:w="1094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8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Выводы соответствуют поставленным задачам. </w:t>
            </w:r>
          </w:p>
        </w:tc>
      </w:tr>
      <w:tr w:rsidR="00252E29" w:rsidRPr="001B5CB7" w:rsidTr="00BB0AFF">
        <w:tc>
          <w:tcPr>
            <w:tcW w:w="2039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Корректность гипотез</w:t>
            </w:r>
          </w:p>
        </w:tc>
        <w:tc>
          <w:tcPr>
            <w:tcW w:w="1094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8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Гипотеза не сформулирована</w:t>
            </w:r>
          </w:p>
        </w:tc>
      </w:tr>
      <w:tr w:rsidR="00252E29" w:rsidRPr="001B5CB7" w:rsidTr="00BB0AFF">
        <w:tc>
          <w:tcPr>
            <w:tcW w:w="2039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Личный вклад автора в исследование</w:t>
            </w:r>
          </w:p>
        </w:tc>
        <w:tc>
          <w:tcPr>
            <w:tcW w:w="1094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8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Доля оригинального текста работы 77,8 %. Несмотря на это</w:t>
            </w:r>
            <w:proofErr w:type="gramStart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 баллы снижены в связи с предыдущими замечаниями. </w:t>
            </w:r>
          </w:p>
        </w:tc>
      </w:tr>
      <w:tr w:rsidR="00252E29" w:rsidRPr="001B5CB7" w:rsidTr="00BB0AFF">
        <w:tc>
          <w:tcPr>
            <w:tcW w:w="2039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Значение сделанных выводов для теории и практики</w:t>
            </w:r>
          </w:p>
        </w:tc>
        <w:tc>
          <w:tcPr>
            <w:tcW w:w="1094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8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Проделанная работа и сделанные выводы имеют практическое значение для оценки возможного ущерба от деятельности </w:t>
            </w:r>
            <w:proofErr w:type="spellStart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моллюсков-камнеточцев</w:t>
            </w:r>
            <w:proofErr w:type="spellEnd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 в прибрежной зоне.</w:t>
            </w:r>
          </w:p>
        </w:tc>
      </w:tr>
      <w:tr w:rsidR="00252E29" w:rsidRPr="001B5CB7" w:rsidTr="00BB0AFF">
        <w:tc>
          <w:tcPr>
            <w:tcW w:w="2039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94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438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E29" w:rsidRDefault="00252E29" w:rsidP="00252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2E29" w:rsidRDefault="00252E29" w:rsidP="00252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2E29" w:rsidRDefault="00252E29" w:rsidP="00252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2E29" w:rsidRPr="001B5CB7" w:rsidRDefault="00252E29" w:rsidP="00252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CB7">
        <w:rPr>
          <w:rFonts w:ascii="Times New Roman" w:eastAsia="Times New Roman" w:hAnsi="Times New Roman" w:cs="Times New Roman"/>
          <w:sz w:val="24"/>
          <w:szCs w:val="24"/>
        </w:rPr>
        <w:t>Кандидат биологических наук,</w:t>
      </w:r>
    </w:p>
    <w:p w:rsidR="00252E29" w:rsidRPr="001B5CB7" w:rsidRDefault="00252E29" w:rsidP="00252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CB7">
        <w:rPr>
          <w:rFonts w:ascii="Times New Roman" w:eastAsia="Times New Roman" w:hAnsi="Times New Roman" w:cs="Times New Roman"/>
          <w:sz w:val="24"/>
          <w:szCs w:val="24"/>
        </w:rPr>
        <w:t xml:space="preserve">доцент кафедры биологии и экологии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1B5C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1B5CB7">
        <w:rPr>
          <w:rFonts w:ascii="Times New Roman" w:eastAsia="Times New Roman" w:hAnsi="Times New Roman" w:cs="Times New Roman"/>
          <w:sz w:val="24"/>
          <w:szCs w:val="24"/>
        </w:rPr>
        <w:t>Лыкова Н.И.</w:t>
      </w:r>
    </w:p>
    <w:p w:rsidR="00252E29" w:rsidRPr="001B5CB7" w:rsidRDefault="00252E29" w:rsidP="00252E2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52E29" w:rsidRPr="001B5CB7" w:rsidRDefault="00252E29" w:rsidP="00252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C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E29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E29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E29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Ш-4</w:t>
      </w:r>
    </w:p>
    <w:p w:rsidR="00252E29" w:rsidRPr="001B5CB7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CB7">
        <w:rPr>
          <w:rFonts w:ascii="Times New Roman" w:hAnsi="Times New Roman" w:cs="Times New Roman"/>
          <w:b/>
          <w:sz w:val="24"/>
          <w:szCs w:val="24"/>
        </w:rPr>
        <w:t>Рецензия на конкурсную работу</w:t>
      </w:r>
    </w:p>
    <w:p w:rsidR="00252E29" w:rsidRPr="001B5CB7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CB7">
        <w:rPr>
          <w:rFonts w:ascii="Times New Roman" w:hAnsi="Times New Roman" w:cs="Times New Roman"/>
          <w:b/>
          <w:sz w:val="24"/>
          <w:szCs w:val="24"/>
        </w:rPr>
        <w:t xml:space="preserve"> «Оценка оползневой активности и ее последствий с помощью модельных экспериментов и проектирования»</w:t>
      </w:r>
    </w:p>
    <w:tbl>
      <w:tblPr>
        <w:tblStyle w:val="a4"/>
        <w:tblW w:w="0" w:type="auto"/>
        <w:tblLook w:val="04A0"/>
      </w:tblPr>
      <w:tblGrid>
        <w:gridCol w:w="3190"/>
        <w:gridCol w:w="1596"/>
        <w:gridCol w:w="4785"/>
      </w:tblGrid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596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4785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заявленному направлению</w:t>
            </w:r>
          </w:p>
        </w:tc>
        <w:tc>
          <w:tcPr>
            <w:tcW w:w="1596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5" w:type="dxa"/>
          </w:tcPr>
          <w:p w:rsidR="00252E29" w:rsidRPr="001B5CB7" w:rsidRDefault="00252E29" w:rsidP="00BB0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Содержание работы соответствует заявленному направлению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1596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5" w:type="dxa"/>
          </w:tcPr>
          <w:p w:rsidR="00252E29" w:rsidRPr="001B5CB7" w:rsidRDefault="00252E29" w:rsidP="00BB0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научные труды отчасти описывают выбранную проблему исследования. Приводится анализ научных трудов, опубликованных в </w:t>
            </w:r>
            <w:proofErr w:type="gramStart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 3 года.  Имеются с</w:t>
            </w:r>
            <w:r w:rsidRPr="001B5C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сылки на источники литературы в тексте работы.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Новизна и оригинальность исследования</w:t>
            </w:r>
          </w:p>
        </w:tc>
        <w:tc>
          <w:tcPr>
            <w:tcW w:w="1596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5" w:type="dxa"/>
          </w:tcPr>
          <w:p w:rsidR="00252E29" w:rsidRPr="001B5CB7" w:rsidRDefault="00252E29" w:rsidP="00BB0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Исследование отличается оригинальностью и новизной. Представлены экспериментальные данные выполненных модельных опытов по изучению динамики оползневых процессов.  Оригинальность текста работы составляет 85%.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Логичность построения и изложения работы</w:t>
            </w:r>
          </w:p>
        </w:tc>
        <w:tc>
          <w:tcPr>
            <w:tcW w:w="1596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5" w:type="dxa"/>
          </w:tcPr>
          <w:p w:rsidR="00252E29" w:rsidRPr="001B5CB7" w:rsidRDefault="00252E29" w:rsidP="00BB0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работы логично. Не указан предмет исследования. Методы исследования описаны </w:t>
            </w:r>
            <w:proofErr w:type="spellStart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подробно</w:t>
            </w:r>
            <w:proofErr w:type="gramStart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днако</w:t>
            </w:r>
            <w:proofErr w:type="spellEnd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 стоит отметить, что полученные в ходе модельных опытов данные о скорости оползневых процессов являются достаточно условными. Скорость скольжения грунтовых масс в модельных желобах значительно выше, чем в натурных условиях. При моделировании данного процесса также необходимо учитывать свойства поверхности, вдоль которой происходит сползание (скольжение) грунта, почвы, почвообразующей породы. </w:t>
            </w:r>
          </w:p>
        </w:tc>
      </w:tr>
      <w:tr w:rsidR="00252E29" w:rsidRPr="001B5CB7" w:rsidTr="00BB0AFF">
        <w:trPr>
          <w:trHeight w:val="2334"/>
        </w:trPr>
        <w:tc>
          <w:tcPr>
            <w:tcW w:w="3190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Аналитический уровень</w:t>
            </w:r>
          </w:p>
        </w:tc>
        <w:tc>
          <w:tcPr>
            <w:tcW w:w="1596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5" w:type="dxa"/>
          </w:tcPr>
          <w:p w:rsidR="00252E29" w:rsidRPr="001B5CB7" w:rsidRDefault="00252E29" w:rsidP="00BB0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исследования представлены в виде таблиц, </w:t>
            </w:r>
            <w:proofErr w:type="spellStart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графикови</w:t>
            </w:r>
            <w:proofErr w:type="spellEnd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сопровождаются текстом. Глубина анализа данных достаточна. Выводы соответствуют задачам исследования. Даны рекомендации к практическому применению результатов </w:t>
            </w:r>
            <w:proofErr w:type="spellStart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proofErr w:type="gramStart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тсутствует</w:t>
            </w:r>
            <w:proofErr w:type="spellEnd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статистическая обработка данных.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Корректность гипотез</w:t>
            </w:r>
          </w:p>
        </w:tc>
        <w:tc>
          <w:tcPr>
            <w:tcW w:w="1596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5" w:type="dxa"/>
          </w:tcPr>
          <w:p w:rsidR="00252E29" w:rsidRPr="001B5CB7" w:rsidRDefault="00252E29" w:rsidP="00BB0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Гипотеза не сформулирована.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Личный вклад автора в исследование</w:t>
            </w:r>
          </w:p>
        </w:tc>
        <w:tc>
          <w:tcPr>
            <w:tcW w:w="1596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5" w:type="dxa"/>
          </w:tcPr>
          <w:p w:rsidR="00252E29" w:rsidRPr="001B5CB7" w:rsidRDefault="00252E29" w:rsidP="00BB0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Вся работа выполнена автором самостоятельно.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Значение сделанных выводов для теории и практики</w:t>
            </w:r>
          </w:p>
        </w:tc>
        <w:tc>
          <w:tcPr>
            <w:tcW w:w="1596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5" w:type="dxa"/>
          </w:tcPr>
          <w:p w:rsidR="00252E29" w:rsidRPr="001B5CB7" w:rsidRDefault="00252E29" w:rsidP="00BB0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Работа имеет практическое значение. Даны практические рекомендации.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96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85" w:type="dxa"/>
          </w:tcPr>
          <w:p w:rsidR="00252E29" w:rsidRPr="001B5CB7" w:rsidRDefault="00252E29" w:rsidP="00BB0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CB7">
        <w:rPr>
          <w:rFonts w:ascii="Times New Roman" w:hAnsi="Times New Roman" w:cs="Times New Roman"/>
          <w:sz w:val="24"/>
          <w:szCs w:val="24"/>
        </w:rPr>
        <w:t>Кандидат биологических наук,</w:t>
      </w:r>
    </w:p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B5CB7">
        <w:rPr>
          <w:rFonts w:ascii="Times New Roman" w:hAnsi="Times New Roman" w:cs="Times New Roman"/>
          <w:sz w:val="24"/>
          <w:szCs w:val="24"/>
        </w:rPr>
        <w:t>оцент кафедры биологии и экологии</w:t>
      </w:r>
      <w:r w:rsidRPr="001B5CB7">
        <w:rPr>
          <w:rFonts w:ascii="Times New Roman" w:hAnsi="Times New Roman" w:cs="Times New Roman"/>
          <w:sz w:val="24"/>
          <w:szCs w:val="24"/>
        </w:rPr>
        <w:tab/>
      </w:r>
      <w:r w:rsidRPr="001B5C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 w:rsidRPr="001B5CB7">
        <w:rPr>
          <w:rFonts w:ascii="Times New Roman" w:hAnsi="Times New Roman" w:cs="Times New Roman"/>
          <w:sz w:val="24"/>
          <w:szCs w:val="24"/>
        </w:rPr>
        <w:t>Неведров</w:t>
      </w:r>
      <w:proofErr w:type="spellEnd"/>
      <w:r w:rsidRPr="001B5CB7"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252E29" w:rsidRPr="009131CA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1CA">
        <w:rPr>
          <w:rFonts w:ascii="Times New Roman" w:hAnsi="Times New Roman" w:cs="Times New Roman"/>
          <w:sz w:val="24"/>
          <w:szCs w:val="24"/>
        </w:rPr>
        <w:lastRenderedPageBreak/>
        <w:t>Ш-5</w:t>
      </w:r>
    </w:p>
    <w:p w:rsidR="00252E29" w:rsidRPr="009131CA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1CA">
        <w:rPr>
          <w:rFonts w:ascii="Times New Roman" w:hAnsi="Times New Roman" w:cs="Times New Roman"/>
          <w:b/>
          <w:sz w:val="24"/>
          <w:szCs w:val="24"/>
        </w:rPr>
        <w:t>Рецензия на конкурсную работу</w:t>
      </w:r>
    </w:p>
    <w:p w:rsidR="00252E29" w:rsidRPr="009131CA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1CA">
        <w:rPr>
          <w:rFonts w:ascii="Times New Roman" w:hAnsi="Times New Roman" w:cs="Times New Roman"/>
          <w:b/>
          <w:sz w:val="24"/>
          <w:szCs w:val="24"/>
        </w:rPr>
        <w:t xml:space="preserve">Методы определения осаждения осадка на </w:t>
      </w:r>
      <w:proofErr w:type="spellStart"/>
      <w:r w:rsidRPr="009131CA">
        <w:rPr>
          <w:rFonts w:ascii="Times New Roman" w:hAnsi="Times New Roman" w:cs="Times New Roman"/>
          <w:b/>
          <w:sz w:val="24"/>
          <w:szCs w:val="24"/>
        </w:rPr>
        <w:t>микропластике</w:t>
      </w:r>
      <w:proofErr w:type="spellEnd"/>
      <w:r w:rsidRPr="009131C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9131CA">
        <w:rPr>
          <w:rFonts w:ascii="Times New Roman" w:hAnsi="Times New Roman" w:cs="Times New Roman"/>
          <w:b/>
          <w:sz w:val="24"/>
          <w:szCs w:val="24"/>
        </w:rPr>
        <w:t>макроводорослях</w:t>
      </w:r>
      <w:proofErr w:type="spellEnd"/>
    </w:p>
    <w:tbl>
      <w:tblPr>
        <w:tblStyle w:val="a4"/>
        <w:tblW w:w="0" w:type="auto"/>
        <w:tblLook w:val="04A0"/>
      </w:tblPr>
      <w:tblGrid>
        <w:gridCol w:w="3190"/>
        <w:gridCol w:w="2305"/>
        <w:gridCol w:w="4076"/>
      </w:tblGrid>
      <w:tr w:rsidR="00252E29" w:rsidRPr="009131CA" w:rsidTr="00BB0AFF">
        <w:tc>
          <w:tcPr>
            <w:tcW w:w="3190" w:type="dxa"/>
          </w:tcPr>
          <w:p w:rsidR="00252E29" w:rsidRPr="009131CA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CA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305" w:type="dxa"/>
          </w:tcPr>
          <w:p w:rsidR="00252E29" w:rsidRPr="009131CA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C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4076" w:type="dxa"/>
          </w:tcPr>
          <w:p w:rsidR="00252E29" w:rsidRPr="009131CA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C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52E29" w:rsidRPr="009131CA" w:rsidTr="00BB0AFF">
        <w:tc>
          <w:tcPr>
            <w:tcW w:w="3190" w:type="dxa"/>
          </w:tcPr>
          <w:p w:rsidR="00252E29" w:rsidRPr="009131CA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CA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заявленному направлению</w:t>
            </w:r>
          </w:p>
        </w:tc>
        <w:tc>
          <w:tcPr>
            <w:tcW w:w="2305" w:type="dxa"/>
          </w:tcPr>
          <w:p w:rsidR="00252E29" w:rsidRPr="009131CA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6" w:type="dxa"/>
          </w:tcPr>
          <w:p w:rsidR="00252E29" w:rsidRPr="009131CA" w:rsidRDefault="00252E29" w:rsidP="00BB0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1CA">
              <w:rPr>
                <w:rFonts w:ascii="Times New Roman" w:hAnsi="Times New Roman" w:cs="Times New Roman"/>
                <w:sz w:val="24"/>
                <w:szCs w:val="24"/>
              </w:rPr>
              <w:t>Содержание работы соответствует заявленному направлению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9131CA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CA">
              <w:rPr>
                <w:rFonts w:ascii="Times New Roman" w:hAnsi="Times New Roman" w:cs="Times New Roman"/>
                <w:sz w:val="24"/>
                <w:szCs w:val="24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2305" w:type="dxa"/>
          </w:tcPr>
          <w:p w:rsidR="00252E29" w:rsidRPr="009131CA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6" w:type="dxa"/>
          </w:tcPr>
          <w:p w:rsidR="00252E29" w:rsidRPr="001B5CB7" w:rsidRDefault="00252E29" w:rsidP="00BB0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1CA">
              <w:rPr>
                <w:rFonts w:ascii="Times New Roman" w:hAnsi="Times New Roman" w:cs="Times New Roman"/>
                <w:sz w:val="24"/>
                <w:szCs w:val="24"/>
              </w:rPr>
              <w:t>Приведенной научной литературы слишком мало, отсутствуют фундаментальные труды по теме исследования. Однако в литературном обзоре проанализированы зарубежные статьи, изданные в последние три года. Имеются ссылки на источники литературы в тексте работы.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Новизна и оригинальность исследования</w:t>
            </w:r>
          </w:p>
        </w:tc>
        <w:tc>
          <w:tcPr>
            <w:tcW w:w="2305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6" w:type="dxa"/>
          </w:tcPr>
          <w:p w:rsidR="00252E29" w:rsidRPr="001B5CB7" w:rsidRDefault="00252E29" w:rsidP="00BB0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Исследование отличается оригинальностью исследовательского подхода  и научной новизной. Оригинальность текста работы составляет 88%.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Логичность построения и изложения работы</w:t>
            </w:r>
          </w:p>
        </w:tc>
        <w:tc>
          <w:tcPr>
            <w:tcW w:w="2305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6" w:type="dxa"/>
          </w:tcPr>
          <w:p w:rsidR="00252E29" w:rsidRPr="001B5CB7" w:rsidRDefault="00252E29" w:rsidP="00BB0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Логика и структура изложения нарушены. Теоретическая часть работы (обзор литературы) приводится после описания материалов и методов исследования. В разделе «Введение» не обозначены задачи исследования, а также объект и предмет исследования.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Аналитический уровень</w:t>
            </w:r>
          </w:p>
        </w:tc>
        <w:tc>
          <w:tcPr>
            <w:tcW w:w="2305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6" w:type="dxa"/>
          </w:tcPr>
          <w:p w:rsidR="00252E29" w:rsidRPr="001B5CB7" w:rsidRDefault="00252E29" w:rsidP="00BB0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исследования представлены в виде графиков, таблиц и  сопровождаются текстом. Глубина анализа данных достаточна. Выводы достаточно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корректны. Даны рекомендации к практическому применению результатов исследования. Отсутствует статистическая обработка данных.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Корректность гипотез</w:t>
            </w:r>
          </w:p>
        </w:tc>
        <w:tc>
          <w:tcPr>
            <w:tcW w:w="2305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6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Гипотеза не сформулирована.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Личный вклад автора в исследование</w:t>
            </w:r>
          </w:p>
        </w:tc>
        <w:tc>
          <w:tcPr>
            <w:tcW w:w="2305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6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Вся работа выполнена автором самостоятельно.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Значение сделанных выводов для теории и практики</w:t>
            </w:r>
          </w:p>
        </w:tc>
        <w:tc>
          <w:tcPr>
            <w:tcW w:w="2305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6" w:type="dxa"/>
          </w:tcPr>
          <w:p w:rsidR="00252E29" w:rsidRPr="001B5CB7" w:rsidRDefault="00252E29" w:rsidP="00BB0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Работа имеет практическое значение. Даны практические рекомендации.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05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6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CB7">
        <w:rPr>
          <w:rFonts w:ascii="Times New Roman" w:hAnsi="Times New Roman" w:cs="Times New Roman"/>
          <w:sz w:val="24"/>
          <w:szCs w:val="24"/>
        </w:rPr>
        <w:t>Кандидат биологических наук,</w:t>
      </w:r>
    </w:p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B5CB7">
        <w:rPr>
          <w:rFonts w:ascii="Times New Roman" w:hAnsi="Times New Roman" w:cs="Times New Roman"/>
          <w:sz w:val="24"/>
          <w:szCs w:val="24"/>
        </w:rPr>
        <w:t>оцент кафедры биологии и экологии</w:t>
      </w:r>
      <w:r w:rsidRPr="001B5CB7">
        <w:rPr>
          <w:rFonts w:ascii="Times New Roman" w:hAnsi="Times New Roman" w:cs="Times New Roman"/>
          <w:sz w:val="24"/>
          <w:szCs w:val="24"/>
        </w:rPr>
        <w:tab/>
      </w:r>
      <w:r w:rsidRPr="001B5C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1B5CB7">
        <w:rPr>
          <w:rFonts w:ascii="Times New Roman" w:hAnsi="Times New Roman" w:cs="Times New Roman"/>
          <w:sz w:val="24"/>
          <w:szCs w:val="24"/>
        </w:rPr>
        <w:t>Неведров</w:t>
      </w:r>
      <w:proofErr w:type="spellEnd"/>
      <w:r w:rsidRPr="001B5CB7"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E29" w:rsidRPr="009131CA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1CA">
        <w:rPr>
          <w:rFonts w:ascii="Times New Roman" w:hAnsi="Times New Roman" w:cs="Times New Roman"/>
          <w:sz w:val="24"/>
          <w:szCs w:val="24"/>
        </w:rPr>
        <w:lastRenderedPageBreak/>
        <w:t>Ш-6</w:t>
      </w:r>
    </w:p>
    <w:p w:rsidR="00252E29" w:rsidRPr="009131CA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1CA">
        <w:rPr>
          <w:rFonts w:ascii="Times New Roman" w:hAnsi="Times New Roman" w:cs="Times New Roman"/>
          <w:b/>
          <w:sz w:val="24"/>
          <w:szCs w:val="24"/>
        </w:rPr>
        <w:t>Рецензия на конкурсную работу</w:t>
      </w:r>
    </w:p>
    <w:p w:rsidR="00252E29" w:rsidRPr="009131CA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1CA">
        <w:rPr>
          <w:rFonts w:ascii="Times New Roman" w:hAnsi="Times New Roman" w:cs="Times New Roman"/>
          <w:b/>
          <w:sz w:val="24"/>
          <w:szCs w:val="24"/>
        </w:rPr>
        <w:t xml:space="preserve">Мониторинг пластикового загрязнения береговой полосы в районе </w:t>
      </w:r>
      <w:proofErr w:type="gramStart"/>
      <w:r w:rsidRPr="009131CA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9131CA">
        <w:rPr>
          <w:rFonts w:ascii="Times New Roman" w:hAnsi="Times New Roman" w:cs="Times New Roman"/>
          <w:b/>
          <w:sz w:val="24"/>
          <w:szCs w:val="24"/>
        </w:rPr>
        <w:t>. Севастополя</w:t>
      </w:r>
    </w:p>
    <w:tbl>
      <w:tblPr>
        <w:tblStyle w:val="a4"/>
        <w:tblW w:w="0" w:type="auto"/>
        <w:tblLook w:val="04A0"/>
      </w:tblPr>
      <w:tblGrid>
        <w:gridCol w:w="3190"/>
        <w:gridCol w:w="2163"/>
        <w:gridCol w:w="4218"/>
      </w:tblGrid>
      <w:tr w:rsidR="00252E29" w:rsidRPr="009131CA" w:rsidTr="00BB0AFF">
        <w:tc>
          <w:tcPr>
            <w:tcW w:w="3190" w:type="dxa"/>
          </w:tcPr>
          <w:p w:rsidR="00252E29" w:rsidRPr="009131CA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CA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163" w:type="dxa"/>
          </w:tcPr>
          <w:p w:rsidR="00252E29" w:rsidRPr="009131CA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C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4218" w:type="dxa"/>
          </w:tcPr>
          <w:p w:rsidR="00252E29" w:rsidRPr="009131CA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C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52E29" w:rsidRPr="009131CA" w:rsidTr="00BB0AFF">
        <w:tc>
          <w:tcPr>
            <w:tcW w:w="3190" w:type="dxa"/>
          </w:tcPr>
          <w:p w:rsidR="00252E29" w:rsidRPr="009131CA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CA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заявленному направлению</w:t>
            </w:r>
          </w:p>
        </w:tc>
        <w:tc>
          <w:tcPr>
            <w:tcW w:w="2163" w:type="dxa"/>
          </w:tcPr>
          <w:p w:rsidR="00252E29" w:rsidRPr="009131CA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8" w:type="dxa"/>
          </w:tcPr>
          <w:p w:rsidR="00252E29" w:rsidRPr="009131CA" w:rsidRDefault="00252E29" w:rsidP="00BB0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1CA">
              <w:rPr>
                <w:rFonts w:ascii="Times New Roman" w:hAnsi="Times New Roman" w:cs="Times New Roman"/>
                <w:sz w:val="24"/>
                <w:szCs w:val="24"/>
              </w:rPr>
              <w:t>Содержание работы соответствует заявленному направлению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9131CA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CA">
              <w:rPr>
                <w:rFonts w:ascii="Times New Roman" w:hAnsi="Times New Roman" w:cs="Times New Roman"/>
                <w:sz w:val="24"/>
                <w:szCs w:val="24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2163" w:type="dxa"/>
          </w:tcPr>
          <w:p w:rsidR="00252E29" w:rsidRPr="009131CA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8" w:type="dxa"/>
          </w:tcPr>
          <w:p w:rsidR="00252E29" w:rsidRPr="001B5CB7" w:rsidRDefault="00252E29" w:rsidP="00BB0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1CA">
              <w:rPr>
                <w:rFonts w:ascii="Times New Roman" w:hAnsi="Times New Roman" w:cs="Times New Roman"/>
                <w:sz w:val="24"/>
                <w:szCs w:val="24"/>
              </w:rPr>
              <w:t>Изученные научные труды описывают выбранную проблему исследования. В т.ч. приводится анализ научных трудов, зарубежных исследователей.   Имеются ссылки на источники литературы в тексте работы.</w:t>
            </w: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Новизна и оригинальность исследования</w:t>
            </w:r>
          </w:p>
        </w:tc>
        <w:tc>
          <w:tcPr>
            <w:tcW w:w="2163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8" w:type="dxa"/>
          </w:tcPr>
          <w:p w:rsidR="00252E29" w:rsidRPr="001B5CB7" w:rsidRDefault="00252E29" w:rsidP="00BB0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Исследование лишь в некоторой степени отличается оригинальностью и новизной (выбор ключевых участков и организация исследования). Практические рекомендации, в целом, стандартны. Оригинальность текста работы составляет 57%.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Логичность построения и изложения работы</w:t>
            </w:r>
          </w:p>
        </w:tc>
        <w:tc>
          <w:tcPr>
            <w:tcW w:w="2163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8" w:type="dxa"/>
          </w:tcPr>
          <w:p w:rsidR="00252E29" w:rsidRPr="001B5CB7" w:rsidRDefault="00252E29" w:rsidP="00BB0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Логика нарушена. В разделе «Введение» не указаны объект и предмет исследования.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Аналитический уровень</w:t>
            </w:r>
          </w:p>
        </w:tc>
        <w:tc>
          <w:tcPr>
            <w:tcW w:w="2163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8" w:type="dxa"/>
          </w:tcPr>
          <w:p w:rsidR="00252E29" w:rsidRPr="001B5CB7" w:rsidRDefault="00252E29" w:rsidP="00BB0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исследования представлены в виде таблиц и  сопровождаются текстом. Отсутствует статистическая обработка данных. Выводы соответствуют задачам исследования. 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Корректность гипотез</w:t>
            </w:r>
          </w:p>
        </w:tc>
        <w:tc>
          <w:tcPr>
            <w:tcW w:w="2163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Гипотеза не сформулирована.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Личный вклад автора в исследование</w:t>
            </w:r>
          </w:p>
        </w:tc>
        <w:tc>
          <w:tcPr>
            <w:tcW w:w="2163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8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Вся работа выполнена автором самостоятельно.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Значение сделанных выводов для теории и практики</w:t>
            </w:r>
          </w:p>
        </w:tc>
        <w:tc>
          <w:tcPr>
            <w:tcW w:w="2163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8" w:type="dxa"/>
          </w:tcPr>
          <w:p w:rsidR="00252E29" w:rsidRPr="001B5CB7" w:rsidRDefault="00252E29" w:rsidP="00BB0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Работа имеет практическое значение. Даны практические рекомендации к решению сложившейся экологической проблемы.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63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18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CB7">
        <w:rPr>
          <w:rFonts w:ascii="Times New Roman" w:hAnsi="Times New Roman" w:cs="Times New Roman"/>
          <w:sz w:val="24"/>
          <w:szCs w:val="24"/>
        </w:rPr>
        <w:t>Кандидат биологических наук,</w:t>
      </w:r>
    </w:p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B5CB7">
        <w:rPr>
          <w:rFonts w:ascii="Times New Roman" w:hAnsi="Times New Roman" w:cs="Times New Roman"/>
          <w:sz w:val="24"/>
          <w:szCs w:val="24"/>
        </w:rPr>
        <w:t>оцент кафедры биологии и экологии</w:t>
      </w:r>
      <w:r w:rsidRPr="001B5CB7">
        <w:rPr>
          <w:rFonts w:ascii="Times New Roman" w:hAnsi="Times New Roman" w:cs="Times New Roman"/>
          <w:sz w:val="24"/>
          <w:szCs w:val="24"/>
        </w:rPr>
        <w:tab/>
      </w:r>
      <w:r w:rsidRPr="001B5C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Pr="001B5CB7">
        <w:rPr>
          <w:rFonts w:ascii="Times New Roman" w:hAnsi="Times New Roman" w:cs="Times New Roman"/>
          <w:sz w:val="24"/>
          <w:szCs w:val="24"/>
        </w:rPr>
        <w:t>Неведров</w:t>
      </w:r>
      <w:proofErr w:type="spellEnd"/>
      <w:r w:rsidRPr="001B5CB7"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E29" w:rsidRPr="001B5CB7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Ш-7</w:t>
      </w:r>
    </w:p>
    <w:p w:rsidR="00252E29" w:rsidRPr="001B5CB7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CB7">
        <w:rPr>
          <w:rFonts w:ascii="Times New Roman" w:hAnsi="Times New Roman" w:cs="Times New Roman"/>
          <w:b/>
          <w:sz w:val="24"/>
          <w:szCs w:val="24"/>
        </w:rPr>
        <w:t>Рецензия на конкурсную работу</w:t>
      </w:r>
    </w:p>
    <w:p w:rsidR="00252E29" w:rsidRPr="001B5CB7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CB7">
        <w:rPr>
          <w:rFonts w:ascii="Times New Roman" w:hAnsi="Times New Roman" w:cs="Times New Roman"/>
          <w:b/>
          <w:sz w:val="24"/>
          <w:szCs w:val="24"/>
        </w:rPr>
        <w:t xml:space="preserve">Экологическая изменчивость формы раковины мидии </w:t>
      </w:r>
      <w:proofErr w:type="spellStart"/>
      <w:r w:rsidRPr="001B5CB7">
        <w:rPr>
          <w:rFonts w:ascii="Times New Roman" w:hAnsi="Times New Roman" w:cs="Times New Roman"/>
          <w:b/>
          <w:sz w:val="24"/>
          <w:szCs w:val="24"/>
        </w:rPr>
        <w:t>MytilusgalloprovincialisLam</w:t>
      </w:r>
      <w:proofErr w:type="spellEnd"/>
      <w:r w:rsidRPr="001B5CB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3190"/>
        <w:gridCol w:w="1880"/>
        <w:gridCol w:w="4501"/>
      </w:tblGrid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880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4501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заявленному направлению</w:t>
            </w:r>
          </w:p>
        </w:tc>
        <w:tc>
          <w:tcPr>
            <w:tcW w:w="1880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1" w:type="dxa"/>
          </w:tcPr>
          <w:p w:rsidR="00252E29" w:rsidRPr="001B5CB7" w:rsidRDefault="00252E29" w:rsidP="00BB0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Содержание работы соответствует заявленному направлению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1880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1" w:type="dxa"/>
          </w:tcPr>
          <w:p w:rsidR="00252E29" w:rsidRPr="001B5CB7" w:rsidRDefault="00252E29" w:rsidP="00BB0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Проанализированные научные труды исчерпывающе раскрывают выбранную проблему исследования. Приводится анализ фундаментальных научных трудов и статей, опубликованных в последние три года (в т.ч. зарубежных авторов).   Имеются ссылки на источники литературы в тексте работы. 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Новизна и оригинальность исследования</w:t>
            </w:r>
          </w:p>
        </w:tc>
        <w:tc>
          <w:tcPr>
            <w:tcW w:w="1880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1" w:type="dxa"/>
          </w:tcPr>
          <w:p w:rsidR="00252E29" w:rsidRPr="001B5CB7" w:rsidRDefault="00252E29" w:rsidP="00BB0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Исследование отличается оригинальностью исследовательского подхода и научной новизной. Оригинальность текста работы составляет 53%.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Логичность построения и изложения работы</w:t>
            </w:r>
          </w:p>
        </w:tc>
        <w:tc>
          <w:tcPr>
            <w:tcW w:w="1880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1" w:type="dxa"/>
          </w:tcPr>
          <w:p w:rsidR="00252E29" w:rsidRPr="001B5CB7" w:rsidRDefault="00252E29" w:rsidP="00BB0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Изложение работы логично. Методы исследования изложены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полно. Не указан предмет исследования.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Результаты обработаны статистически и интерпретированы. Выводы соответствуют задачам исследования. Даны рекомендации к практическому применению результатов исследования.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Аналитический уровень</w:t>
            </w:r>
          </w:p>
        </w:tc>
        <w:tc>
          <w:tcPr>
            <w:tcW w:w="1880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1" w:type="dxa"/>
          </w:tcPr>
          <w:p w:rsidR="00252E29" w:rsidRPr="001B5CB7" w:rsidRDefault="00252E29" w:rsidP="00BB0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исследования представлены в виде таблиц и  сопровождаются текстом. Глубина анализа данных достаточна. Выводы соответствуют задачам исследования. 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Корректность гипотез</w:t>
            </w:r>
          </w:p>
        </w:tc>
        <w:tc>
          <w:tcPr>
            <w:tcW w:w="1880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:rsidR="00252E29" w:rsidRPr="001B5CB7" w:rsidRDefault="00252E29" w:rsidP="00BB0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Гипотеза не сформулирована.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Личный вклад автора в исследование</w:t>
            </w:r>
          </w:p>
        </w:tc>
        <w:tc>
          <w:tcPr>
            <w:tcW w:w="1880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1" w:type="dxa"/>
          </w:tcPr>
          <w:p w:rsidR="00252E29" w:rsidRPr="001B5CB7" w:rsidRDefault="00252E29" w:rsidP="00BB0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Вся работа выполнена автором самостоятельно.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Значение сделанных выводов для теории и практики</w:t>
            </w:r>
          </w:p>
        </w:tc>
        <w:tc>
          <w:tcPr>
            <w:tcW w:w="1880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1" w:type="dxa"/>
          </w:tcPr>
          <w:p w:rsidR="00252E29" w:rsidRPr="001B5CB7" w:rsidRDefault="00252E29" w:rsidP="00BB0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Работа имеет практическое значение. Даны практические рекомендации.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80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01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CB7">
        <w:rPr>
          <w:rFonts w:ascii="Times New Roman" w:hAnsi="Times New Roman" w:cs="Times New Roman"/>
          <w:sz w:val="24"/>
          <w:szCs w:val="24"/>
        </w:rPr>
        <w:t>Кандидат биологических наук,</w:t>
      </w:r>
    </w:p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B5CB7">
        <w:rPr>
          <w:rFonts w:ascii="Times New Roman" w:hAnsi="Times New Roman" w:cs="Times New Roman"/>
          <w:sz w:val="24"/>
          <w:szCs w:val="24"/>
        </w:rPr>
        <w:t>оцент  кафедры биологии и экологии</w:t>
      </w:r>
      <w:r w:rsidRPr="001B5CB7">
        <w:rPr>
          <w:rFonts w:ascii="Times New Roman" w:hAnsi="Times New Roman" w:cs="Times New Roman"/>
          <w:sz w:val="24"/>
          <w:szCs w:val="24"/>
        </w:rPr>
        <w:tab/>
      </w:r>
      <w:r w:rsidRPr="001B5C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1B5CB7">
        <w:rPr>
          <w:rFonts w:ascii="Times New Roman" w:hAnsi="Times New Roman" w:cs="Times New Roman"/>
          <w:sz w:val="24"/>
          <w:szCs w:val="24"/>
        </w:rPr>
        <w:t>Неведров</w:t>
      </w:r>
      <w:proofErr w:type="spellEnd"/>
      <w:r w:rsidRPr="001B5CB7"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Pr="001B5CB7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Ш-8</w:t>
      </w:r>
    </w:p>
    <w:p w:rsidR="00252E29" w:rsidRPr="001B5CB7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CB7">
        <w:rPr>
          <w:rFonts w:ascii="Times New Roman" w:hAnsi="Times New Roman" w:cs="Times New Roman"/>
          <w:b/>
          <w:sz w:val="24"/>
          <w:szCs w:val="24"/>
        </w:rPr>
        <w:t>Рецензия на конкурсную работу</w:t>
      </w:r>
    </w:p>
    <w:p w:rsidR="00252E29" w:rsidRPr="001B5CB7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CB7">
        <w:rPr>
          <w:rFonts w:ascii="Times New Roman" w:hAnsi="Times New Roman" w:cs="Times New Roman"/>
          <w:b/>
          <w:sz w:val="24"/>
          <w:szCs w:val="24"/>
        </w:rPr>
        <w:t xml:space="preserve">Ареалы обитания птиц </w:t>
      </w:r>
      <w:proofErr w:type="spellStart"/>
      <w:r w:rsidRPr="001B5CB7">
        <w:rPr>
          <w:rFonts w:ascii="Times New Roman" w:hAnsi="Times New Roman" w:cs="Times New Roman"/>
          <w:b/>
          <w:sz w:val="24"/>
          <w:szCs w:val="24"/>
        </w:rPr>
        <w:t>Железногорского</w:t>
      </w:r>
      <w:proofErr w:type="spellEnd"/>
      <w:r w:rsidRPr="001B5CB7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tbl>
      <w:tblPr>
        <w:tblStyle w:val="a4"/>
        <w:tblW w:w="0" w:type="auto"/>
        <w:tblLook w:val="04A0"/>
      </w:tblPr>
      <w:tblGrid>
        <w:gridCol w:w="3190"/>
        <w:gridCol w:w="2163"/>
        <w:gridCol w:w="4218"/>
      </w:tblGrid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163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4218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заявленному направлению</w:t>
            </w:r>
          </w:p>
        </w:tc>
        <w:tc>
          <w:tcPr>
            <w:tcW w:w="2163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8" w:type="dxa"/>
          </w:tcPr>
          <w:p w:rsidR="00252E29" w:rsidRPr="001B5CB7" w:rsidRDefault="00252E29" w:rsidP="00BB0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Содержание работы соответствует заявленному направлению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2163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8" w:type="dxa"/>
          </w:tcPr>
          <w:p w:rsidR="00252E29" w:rsidRPr="001B5CB7" w:rsidRDefault="00252E29" w:rsidP="00BB0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Изученные источники литературы отчасти описывают выбранную проблему исследования. Список литературы скуден и оформлен не по требованиям.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Новизна и оригинальность исследования</w:t>
            </w:r>
          </w:p>
        </w:tc>
        <w:tc>
          <w:tcPr>
            <w:tcW w:w="2163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8" w:type="dxa"/>
          </w:tcPr>
          <w:p w:rsidR="00252E29" w:rsidRPr="001B5CB7" w:rsidRDefault="00252E29" w:rsidP="00BB0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лишь в некоторой степени отличается оригинальностью и новизной Оригинальность текста работы составляет 80 %. 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Логичность построения и изложения работы</w:t>
            </w:r>
          </w:p>
        </w:tc>
        <w:tc>
          <w:tcPr>
            <w:tcW w:w="2163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</w:tcPr>
          <w:p w:rsidR="00252E29" w:rsidRPr="001B5CB7" w:rsidRDefault="00252E29" w:rsidP="00BB0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Логика нарушена. Нет четкой дифференциации структурных элементов работы, что значительно ухудшает ее восприятие читателем.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Аналитический уровень</w:t>
            </w:r>
          </w:p>
        </w:tc>
        <w:tc>
          <w:tcPr>
            <w:tcW w:w="2163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</w:tcPr>
          <w:p w:rsidR="00252E29" w:rsidRPr="001B5CB7" w:rsidRDefault="00252E29" w:rsidP="00BB0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Цель работы сформулирована некорректно. Не все заявленные методы исследования использованы при выполнении </w:t>
            </w:r>
            <w:proofErr w:type="spellStart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Start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езультаты</w:t>
            </w:r>
            <w:proofErr w:type="spellEnd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представлены в виде таблицы и приведены в приложении к работе, но отсутствует их аналитическое обсуждение.  Выводы сформулированы не четко. Непонятно зачем в выводах </w:t>
            </w:r>
            <w:proofErr w:type="gramStart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изложена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саморефлексия</w:t>
            </w:r>
            <w:proofErr w:type="spellEnd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Корректность гипотез</w:t>
            </w:r>
          </w:p>
        </w:tc>
        <w:tc>
          <w:tcPr>
            <w:tcW w:w="2163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Гипотеза отсутствует.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Личный вклад автора в исследование</w:t>
            </w:r>
          </w:p>
        </w:tc>
        <w:tc>
          <w:tcPr>
            <w:tcW w:w="2163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8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Вся работа выполнена автором самостоятельно.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Значение сделанных выводов для теории и практики</w:t>
            </w:r>
          </w:p>
        </w:tc>
        <w:tc>
          <w:tcPr>
            <w:tcW w:w="2163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8" w:type="dxa"/>
          </w:tcPr>
          <w:p w:rsidR="00252E29" w:rsidRPr="001B5CB7" w:rsidRDefault="00252E29" w:rsidP="00BB0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Работа имеет практическое значение. Однако перспективы дальнейшего использования полученных результатов автор слишком ограничил.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63" w:type="dxa"/>
          </w:tcPr>
          <w:p w:rsidR="00252E29" w:rsidRPr="001B5CB7" w:rsidRDefault="00252E29" w:rsidP="00BB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8" w:type="dxa"/>
          </w:tcPr>
          <w:p w:rsidR="00252E29" w:rsidRPr="001B5CB7" w:rsidRDefault="00252E29" w:rsidP="00BB0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CB7">
        <w:rPr>
          <w:rFonts w:ascii="Times New Roman" w:hAnsi="Times New Roman" w:cs="Times New Roman"/>
          <w:sz w:val="24"/>
          <w:szCs w:val="24"/>
        </w:rPr>
        <w:t>Кандидат биологических наук,</w:t>
      </w:r>
    </w:p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B5CB7">
        <w:rPr>
          <w:rFonts w:ascii="Times New Roman" w:hAnsi="Times New Roman" w:cs="Times New Roman"/>
          <w:sz w:val="24"/>
          <w:szCs w:val="24"/>
        </w:rPr>
        <w:t>оцент кафедры биологии и экологии</w:t>
      </w:r>
      <w:r w:rsidRPr="001B5CB7">
        <w:rPr>
          <w:rFonts w:ascii="Times New Roman" w:hAnsi="Times New Roman" w:cs="Times New Roman"/>
          <w:sz w:val="24"/>
          <w:szCs w:val="24"/>
        </w:rPr>
        <w:tab/>
      </w:r>
      <w:r w:rsidRPr="001B5C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 w:rsidRPr="001B5CB7">
        <w:rPr>
          <w:rFonts w:ascii="Times New Roman" w:hAnsi="Times New Roman" w:cs="Times New Roman"/>
          <w:sz w:val="24"/>
          <w:szCs w:val="24"/>
        </w:rPr>
        <w:t>Неведров</w:t>
      </w:r>
      <w:proofErr w:type="spellEnd"/>
      <w:r w:rsidRPr="001B5CB7"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52E29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52E29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52E29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52E29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52E29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52E29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52E29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52E29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Ш-9</w:t>
      </w:r>
    </w:p>
    <w:p w:rsidR="00252E29" w:rsidRPr="001B5CB7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CB7">
        <w:rPr>
          <w:rFonts w:ascii="Times New Roman" w:hAnsi="Times New Roman" w:cs="Times New Roman"/>
          <w:b/>
          <w:sz w:val="24"/>
          <w:szCs w:val="24"/>
        </w:rPr>
        <w:t>Рецензия на конкурсную работу</w:t>
      </w:r>
    </w:p>
    <w:p w:rsidR="00252E29" w:rsidRPr="001B5CB7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CB7">
        <w:rPr>
          <w:rFonts w:ascii="Times New Roman" w:eastAsia="Times New Roman" w:hAnsi="Times New Roman" w:cs="Times New Roman"/>
          <w:b/>
          <w:sz w:val="24"/>
          <w:szCs w:val="24"/>
        </w:rPr>
        <w:t>Влияние наушников на здоровье человека</w:t>
      </w:r>
    </w:p>
    <w:tbl>
      <w:tblPr>
        <w:tblpPr w:leftFromText="180" w:rightFromText="180" w:vertAnchor="page" w:horzAnchor="margin" w:tblpY="23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2447"/>
        <w:gridCol w:w="3934"/>
      </w:tblGrid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447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3934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заявленному направлению</w:t>
            </w:r>
          </w:p>
        </w:tc>
        <w:tc>
          <w:tcPr>
            <w:tcW w:w="2447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4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Содержание работы соответствует заявленному направлению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2447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</w:tcPr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В работе не указаны научные труды, в т.ч. иностранные источники. </w:t>
            </w:r>
            <w:r w:rsidRPr="001B5C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Отсутствие ссылок говорит о том, что автор не провел детальную работу с научной литературой.</w:t>
            </w: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Новизна и оригинальность исследования</w:t>
            </w:r>
          </w:p>
        </w:tc>
        <w:tc>
          <w:tcPr>
            <w:tcW w:w="2447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4" w:type="dxa"/>
          </w:tcPr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Исследование не отличается оригинальностью и новизной.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Логичность построения и изложения работы</w:t>
            </w:r>
          </w:p>
        </w:tc>
        <w:tc>
          <w:tcPr>
            <w:tcW w:w="2447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4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Логичность работы нарушена из-за того, что нет четкой структуры работы, отсутствия полного обзора литературы. Не правильно указано в работе, что является предметом и объектом изучения. В задачах исследования не указано изучение влияния наушников на остроту слуха, а в практической части автор проводит данное исследование.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Аналитический уровень</w:t>
            </w:r>
          </w:p>
        </w:tc>
        <w:tc>
          <w:tcPr>
            <w:tcW w:w="2447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4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Полученные результаты не обобщены и не проанализированы в полном объеме.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Корректность гипотез</w:t>
            </w:r>
          </w:p>
        </w:tc>
        <w:tc>
          <w:tcPr>
            <w:tcW w:w="2447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4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Гипотеза сформулирована не корректно.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Личный вклад автора в исследование</w:t>
            </w:r>
          </w:p>
        </w:tc>
        <w:tc>
          <w:tcPr>
            <w:tcW w:w="2447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4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Доля оригинального текста работы менее 32%.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Значение сделанных выводов для теории и практики</w:t>
            </w:r>
          </w:p>
        </w:tc>
        <w:tc>
          <w:tcPr>
            <w:tcW w:w="2447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4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Выводы сформулированы не четко. Практическое значение в работе отсутствует.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47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934" w:type="dxa"/>
          </w:tcPr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CB7">
        <w:rPr>
          <w:rFonts w:ascii="Times New Roman" w:hAnsi="Times New Roman" w:cs="Times New Roman"/>
          <w:sz w:val="24"/>
          <w:szCs w:val="24"/>
        </w:rPr>
        <w:t>Кандидат сельскохозяйственных наук,</w:t>
      </w:r>
    </w:p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CB7">
        <w:rPr>
          <w:rFonts w:ascii="Times New Roman" w:hAnsi="Times New Roman" w:cs="Times New Roman"/>
          <w:sz w:val="24"/>
          <w:szCs w:val="24"/>
        </w:rPr>
        <w:t>доцент кафедры биологии и экологии</w:t>
      </w:r>
      <w:r w:rsidRPr="001B5CB7">
        <w:rPr>
          <w:rFonts w:ascii="Times New Roman" w:hAnsi="Times New Roman" w:cs="Times New Roman"/>
          <w:sz w:val="24"/>
          <w:szCs w:val="24"/>
        </w:rPr>
        <w:tab/>
      </w:r>
      <w:r w:rsidRPr="001B5C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B5CB7">
        <w:rPr>
          <w:rFonts w:ascii="Times New Roman" w:hAnsi="Times New Roman" w:cs="Times New Roman"/>
          <w:sz w:val="24"/>
          <w:szCs w:val="24"/>
        </w:rPr>
        <w:tab/>
      </w:r>
      <w:r w:rsidRPr="001B5CB7">
        <w:rPr>
          <w:rFonts w:ascii="Times New Roman" w:hAnsi="Times New Roman" w:cs="Times New Roman"/>
          <w:sz w:val="24"/>
          <w:szCs w:val="24"/>
        </w:rPr>
        <w:tab/>
        <w:t xml:space="preserve">            Протасова М.В.</w:t>
      </w:r>
    </w:p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52E29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52E29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52E29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52E29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52E29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52E29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52E29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52E29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52E29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52E29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Ш-10</w:t>
      </w:r>
    </w:p>
    <w:p w:rsidR="00252E29" w:rsidRPr="001B5CB7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CB7">
        <w:rPr>
          <w:rFonts w:ascii="Times New Roman" w:hAnsi="Times New Roman" w:cs="Times New Roman"/>
          <w:b/>
          <w:sz w:val="24"/>
          <w:szCs w:val="24"/>
        </w:rPr>
        <w:t>Рецензия на конкурсную работу</w:t>
      </w:r>
    </w:p>
    <w:p w:rsidR="00252E29" w:rsidRPr="001B5CB7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CB7">
        <w:rPr>
          <w:rFonts w:ascii="Times New Roman" w:hAnsi="Times New Roman" w:cs="Times New Roman"/>
          <w:b/>
          <w:sz w:val="24"/>
          <w:szCs w:val="24"/>
        </w:rPr>
        <w:t>«Облепиха  на страже иммунитета»</w:t>
      </w:r>
    </w:p>
    <w:p w:rsidR="00252E29" w:rsidRPr="001B5CB7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1738"/>
        <w:gridCol w:w="4643"/>
      </w:tblGrid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738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4643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заявленному направлению</w:t>
            </w:r>
          </w:p>
        </w:tc>
        <w:tc>
          <w:tcPr>
            <w:tcW w:w="1738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3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Содержание работы соответствует заявленному направлению, но тема  исследовательской работы сформулирована не корректно. Поэтому не ясна цель данного исследования, соответственно задачи исследования.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1738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3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В работе есть ссылки на источники литературы. Список использованной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недостаточен для данной тематики</w:t>
            </w: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. Литературный обзор проведен не в полном объеме.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Новизна и оригинальность исследования</w:t>
            </w:r>
          </w:p>
        </w:tc>
        <w:tc>
          <w:tcPr>
            <w:tcW w:w="1738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3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Исследование в некоторой степени отличается оригинальностью и новизной.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Логичность построения и изложения работы</w:t>
            </w:r>
          </w:p>
        </w:tc>
        <w:tc>
          <w:tcPr>
            <w:tcW w:w="1738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3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 данной исследовательской работе  логичность построения нарушена из-за того, что отсутствуют названия глав и нумерация рассмотренных вопросов.</w:t>
            </w:r>
          </w:p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Аналитический уровень</w:t>
            </w:r>
          </w:p>
        </w:tc>
        <w:tc>
          <w:tcPr>
            <w:tcW w:w="1738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3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исследования представлены в виде таблиц и  сопровождаются текстом. Глубина анализа данных недостаточна. Выводы лишь частично соответствуют задачам исследования.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Корректность гипотез</w:t>
            </w:r>
          </w:p>
        </w:tc>
        <w:tc>
          <w:tcPr>
            <w:tcW w:w="1738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3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Гипотеза сформулирована некорректно.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Личный вклад автора в исследование</w:t>
            </w:r>
          </w:p>
        </w:tc>
        <w:tc>
          <w:tcPr>
            <w:tcW w:w="1738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3" w:type="dxa"/>
          </w:tcPr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 Доля оригинального текста работы составляет 57%.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Значение сделанных выводов для теории и практики</w:t>
            </w:r>
          </w:p>
        </w:tc>
        <w:tc>
          <w:tcPr>
            <w:tcW w:w="1738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3" w:type="dxa"/>
          </w:tcPr>
          <w:p w:rsidR="00252E29" w:rsidRPr="001B5CB7" w:rsidRDefault="00252E29" w:rsidP="00BB0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Работа имеет практическое значение. Даны практические рекомендации.</w:t>
            </w:r>
          </w:p>
        </w:tc>
      </w:tr>
      <w:tr w:rsidR="00252E29" w:rsidRPr="001B5CB7" w:rsidTr="00BB0AFF">
        <w:tc>
          <w:tcPr>
            <w:tcW w:w="3190" w:type="dxa"/>
          </w:tcPr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38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643" w:type="dxa"/>
          </w:tcPr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CB7">
        <w:rPr>
          <w:rFonts w:ascii="Times New Roman" w:hAnsi="Times New Roman" w:cs="Times New Roman"/>
          <w:sz w:val="24"/>
          <w:szCs w:val="24"/>
        </w:rPr>
        <w:t>Кандидат сельскохозяйственных наук,</w:t>
      </w:r>
    </w:p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CB7">
        <w:rPr>
          <w:rFonts w:ascii="Times New Roman" w:hAnsi="Times New Roman" w:cs="Times New Roman"/>
          <w:sz w:val="24"/>
          <w:szCs w:val="24"/>
        </w:rPr>
        <w:t>доцент кафедры биологии и экологии</w:t>
      </w:r>
      <w:r w:rsidRPr="001B5CB7">
        <w:rPr>
          <w:rFonts w:ascii="Times New Roman" w:hAnsi="Times New Roman" w:cs="Times New Roman"/>
          <w:sz w:val="24"/>
          <w:szCs w:val="24"/>
        </w:rPr>
        <w:tab/>
      </w:r>
      <w:r w:rsidRPr="001B5C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B5CB7">
        <w:rPr>
          <w:rFonts w:ascii="Times New Roman" w:hAnsi="Times New Roman" w:cs="Times New Roman"/>
          <w:sz w:val="24"/>
          <w:szCs w:val="24"/>
        </w:rPr>
        <w:tab/>
      </w:r>
      <w:r w:rsidRPr="001B5CB7">
        <w:rPr>
          <w:rFonts w:ascii="Times New Roman" w:hAnsi="Times New Roman" w:cs="Times New Roman"/>
          <w:sz w:val="24"/>
          <w:szCs w:val="24"/>
        </w:rPr>
        <w:tab/>
        <w:t xml:space="preserve">            Протасова М.В.</w:t>
      </w:r>
    </w:p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E29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E29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E29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E29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E29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E29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E29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E29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E29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E29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E29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E29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Ш-11</w:t>
      </w:r>
    </w:p>
    <w:p w:rsidR="00252E29" w:rsidRPr="001B5CB7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CB7">
        <w:rPr>
          <w:rFonts w:ascii="Times New Roman" w:hAnsi="Times New Roman" w:cs="Times New Roman"/>
          <w:b/>
          <w:sz w:val="24"/>
          <w:szCs w:val="24"/>
        </w:rPr>
        <w:t>Рецензия на конкурсную работу</w:t>
      </w:r>
    </w:p>
    <w:p w:rsidR="00252E29" w:rsidRPr="001B5CB7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CB7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1B5CB7">
        <w:rPr>
          <w:rFonts w:ascii="Times New Roman" w:hAnsi="Times New Roman" w:cs="Times New Roman"/>
          <w:b/>
          <w:sz w:val="24"/>
          <w:szCs w:val="24"/>
        </w:rPr>
        <w:t>Оценка зараженности продуктов питания грибами рода фузариум (</w:t>
      </w:r>
      <w:proofErr w:type="spellStart"/>
      <w:r w:rsidRPr="001B5CB7">
        <w:rPr>
          <w:rFonts w:ascii="Times New Roman" w:hAnsi="Times New Roman" w:cs="Times New Roman"/>
          <w:b/>
          <w:sz w:val="24"/>
          <w:szCs w:val="24"/>
        </w:rPr>
        <w:t>Fusarium</w:t>
      </w:r>
      <w:proofErr w:type="spellEnd"/>
      <w:r w:rsidRPr="001B5CB7">
        <w:rPr>
          <w:rFonts w:ascii="Times New Roman" w:hAnsi="Times New Roman" w:cs="Times New Roman"/>
          <w:b/>
          <w:sz w:val="24"/>
          <w:szCs w:val="24"/>
        </w:rPr>
        <w:t>) и их безопасности»</w:t>
      </w:r>
    </w:p>
    <w:p w:rsidR="00252E29" w:rsidRPr="001B5CB7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CB7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Предложенная работа затрагивает важную проблему и, несомненно, имеет большую актуальность, так как обращает внимание на важную составляющую - здоровье человека, его питание, как </w:t>
      </w:r>
      <w:proofErr w:type="gramStart"/>
      <w:r w:rsidRPr="001B5CB7">
        <w:rPr>
          <w:rFonts w:ascii="Times New Roman" w:hAnsi="Times New Roman" w:cs="Times New Roman"/>
          <w:color w:val="000000"/>
          <w:sz w:val="24"/>
          <w:szCs w:val="24"/>
        </w:rPr>
        <w:t>главной</w:t>
      </w:r>
      <w:proofErr w:type="gramEnd"/>
      <w:r w:rsidRPr="001B5CB7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определяющей роста и развития. Автор показал достаточное владение теоретическим материалом в </w:t>
      </w:r>
      <w:proofErr w:type="spellStart"/>
      <w:r w:rsidRPr="001B5CB7">
        <w:rPr>
          <w:rFonts w:ascii="Times New Roman" w:hAnsi="Times New Roman" w:cs="Times New Roman"/>
          <w:color w:val="000000"/>
          <w:sz w:val="24"/>
          <w:szCs w:val="24"/>
        </w:rPr>
        <w:t>областимикологии</w:t>
      </w:r>
      <w:proofErr w:type="spellEnd"/>
      <w:r w:rsidRPr="001B5CB7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тщательное изучение проблемы фузариоза зерновых культур, важности её в условиях современного растениеводства и пагубного влияния токсинов гриба рода </w:t>
      </w:r>
      <w:proofErr w:type="spellStart"/>
      <w:r w:rsidRPr="001B5CB7">
        <w:rPr>
          <w:rFonts w:ascii="Times New Roman" w:hAnsi="Times New Roman" w:cs="Times New Roman"/>
          <w:color w:val="000000"/>
          <w:sz w:val="24"/>
          <w:szCs w:val="24"/>
        </w:rPr>
        <w:t>Fusarium</w:t>
      </w:r>
      <w:proofErr w:type="gramStart"/>
      <w:r w:rsidRPr="001B5CB7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proofErr w:type="gramEnd"/>
      <w:r w:rsidRPr="001B5CB7">
        <w:rPr>
          <w:rFonts w:ascii="Times New Roman" w:hAnsi="Times New Roman" w:cs="Times New Roman"/>
          <w:color w:val="000000"/>
          <w:sz w:val="24"/>
          <w:szCs w:val="24"/>
        </w:rPr>
        <w:t xml:space="preserve"> организм человека и животных. </w:t>
      </w:r>
    </w:p>
    <w:p w:rsidR="00252E29" w:rsidRPr="001B5CB7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CB7">
        <w:rPr>
          <w:rFonts w:ascii="Times New Roman" w:hAnsi="Times New Roman" w:cs="Times New Roman"/>
          <w:color w:val="000000"/>
          <w:sz w:val="24"/>
          <w:szCs w:val="24"/>
        </w:rPr>
        <w:t>Заслуживает поощрение и большое количество литературных источников, которые автор проанализировал в ходе своей работы. Работа имеет очевидный экспериментальный характер, что свидетельствует о личном вкладе автора в исследование.</w:t>
      </w:r>
    </w:p>
    <w:p w:rsidR="00252E29" w:rsidRPr="001B5CB7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CB7">
        <w:rPr>
          <w:rFonts w:ascii="Times New Roman" w:hAnsi="Times New Roman" w:cs="Times New Roman"/>
          <w:color w:val="000000"/>
          <w:sz w:val="24"/>
          <w:szCs w:val="24"/>
        </w:rPr>
        <w:t xml:space="preserve">Теоретическая часть работы в полной мере соответствует заявленному направлению, автор приводит достаточный материал, отображающий наличие проблемы фузариоза зерна и загрязнения </w:t>
      </w:r>
      <w:r w:rsidRPr="001B5CB7">
        <w:rPr>
          <w:rFonts w:ascii="Times New Roman" w:hAnsi="Times New Roman" w:cs="Times New Roman"/>
          <w:sz w:val="24"/>
          <w:szCs w:val="24"/>
        </w:rPr>
        <w:t xml:space="preserve">продуктов </w:t>
      </w:r>
      <w:proofErr w:type="spellStart"/>
      <w:r w:rsidRPr="001B5CB7">
        <w:rPr>
          <w:rFonts w:ascii="Times New Roman" w:hAnsi="Times New Roman" w:cs="Times New Roman"/>
          <w:sz w:val="24"/>
          <w:szCs w:val="24"/>
        </w:rPr>
        <w:t>микотоксинами</w:t>
      </w:r>
      <w:proofErr w:type="spellEnd"/>
      <w:r w:rsidRPr="001B5CB7">
        <w:rPr>
          <w:rFonts w:ascii="Times New Roman" w:hAnsi="Times New Roman" w:cs="Times New Roman"/>
          <w:sz w:val="24"/>
          <w:szCs w:val="24"/>
        </w:rPr>
        <w:t xml:space="preserve"> в нашей стране. </w:t>
      </w:r>
    </w:p>
    <w:p w:rsidR="00252E29" w:rsidRPr="001B5CB7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B5CB7">
        <w:rPr>
          <w:rFonts w:ascii="Times New Roman" w:hAnsi="Times New Roman" w:cs="Times New Roman"/>
          <w:color w:val="000000"/>
          <w:sz w:val="24"/>
          <w:szCs w:val="24"/>
        </w:rPr>
        <w:t>Но практическая часть работы и методика её проведения вызывают сомнения. Для о</w:t>
      </w:r>
      <w:r w:rsidRPr="001B5CB7">
        <w:rPr>
          <w:rFonts w:ascii="Times New Roman" w:hAnsi="Times New Roman" w:cs="Times New Roman"/>
          <w:sz w:val="24"/>
          <w:szCs w:val="24"/>
        </w:rPr>
        <w:t xml:space="preserve">ценки зараженности образцов автор использует метод «влажной камеры» и при этом утверждает, что «метод основан на способности грибницы, находящейся внутри тканей растения во влажных условиях прорастать наружу и образовывать спороношения». В реальности же, на поверхности объектов и предметов в обилии обитают споры других плесневых грибов, которые во влажных условиях на представленном питательном субстрате также способны прорастать и образовывать колонии из разрастающегося мицелия. </w:t>
      </w:r>
    </w:p>
    <w:p w:rsidR="00252E29" w:rsidRPr="001B5CB7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B5CB7">
        <w:rPr>
          <w:rFonts w:ascii="Times New Roman" w:hAnsi="Times New Roman" w:cs="Times New Roman"/>
          <w:sz w:val="24"/>
          <w:szCs w:val="24"/>
        </w:rPr>
        <w:t>Несмотря на «проведение опыта в стерильных условиях», о которых заявляет автор исследования, в методике не описано применение ламинарных боксов, бактерицидных ламп, стерилизующих агентов, которые бы, действительно обеспечили стерильность и позволили избежать попадания в культуру посторонних живых объектов из окружающего воздуха (этот факт доказывает и фраза: «наносят каплю стерильной водопроводной воды», водопроводная вода уже не стерильна!).</w:t>
      </w:r>
      <w:proofErr w:type="gramEnd"/>
    </w:p>
    <w:p w:rsidR="00252E29" w:rsidRPr="001B5CB7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B5CB7">
        <w:rPr>
          <w:rFonts w:ascii="Times New Roman" w:hAnsi="Times New Roman" w:cs="Times New Roman"/>
          <w:color w:val="000000"/>
          <w:sz w:val="24"/>
          <w:szCs w:val="24"/>
        </w:rPr>
        <w:t xml:space="preserve">Данное обстоятельство и приведенные фотографии вызывают сомнения относительно правильной идентификации культуры образовавшегося гриба. Автор не применял специализированные среды, которые бы обеспечивали развитие только гриба рода </w:t>
      </w:r>
      <w:proofErr w:type="spellStart"/>
      <w:r w:rsidRPr="001B5CB7">
        <w:rPr>
          <w:rFonts w:ascii="Times New Roman" w:hAnsi="Times New Roman" w:cs="Times New Roman"/>
          <w:sz w:val="24"/>
          <w:szCs w:val="24"/>
        </w:rPr>
        <w:t>Fusarium</w:t>
      </w:r>
      <w:proofErr w:type="spellEnd"/>
      <w:r w:rsidRPr="001B5CB7">
        <w:rPr>
          <w:rFonts w:ascii="Times New Roman" w:hAnsi="Times New Roman" w:cs="Times New Roman"/>
          <w:sz w:val="24"/>
          <w:szCs w:val="24"/>
        </w:rPr>
        <w:t xml:space="preserve"> (</w:t>
      </w:r>
      <w:r w:rsidRPr="001B5CB7">
        <w:rPr>
          <w:rFonts w:ascii="Times New Roman" w:hAnsi="Times New Roman" w:cs="Times New Roman"/>
          <w:color w:val="000000"/>
          <w:sz w:val="24"/>
          <w:szCs w:val="24"/>
        </w:rPr>
        <w:t>среда Чапека, морковная, овсяная и др. среды</w:t>
      </w:r>
      <w:r w:rsidRPr="001B5CB7">
        <w:rPr>
          <w:rFonts w:ascii="Times New Roman" w:hAnsi="Times New Roman" w:cs="Times New Roman"/>
          <w:sz w:val="24"/>
          <w:szCs w:val="24"/>
        </w:rPr>
        <w:t>), а в предложенных условиях прекрасно развиваются представители и других плесневых грибов (</w:t>
      </w:r>
      <w:proofErr w:type="spellStart"/>
      <w:r w:rsidRPr="001B5C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Penicillium</w:t>
      </w:r>
      <w:proofErr w:type="spellEnd"/>
      <w:r w:rsidRPr="001B5C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B5C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Mucor</w:t>
      </w:r>
      <w:proofErr w:type="spellEnd"/>
      <w:r w:rsidRPr="001B5C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proofErr w:type="gramStart"/>
      <w:r w:rsidRPr="001B5C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</w:t>
      </w:r>
      <w:proofErr w:type="spellEnd"/>
      <w:proofErr w:type="gramEnd"/>
      <w:r w:rsidRPr="001B5C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), которые образуют мицелий на хлебе, зерне во влажных условиях. И представленные фотографии в большей степени напоминают мицелий, </w:t>
      </w:r>
      <w:proofErr w:type="spellStart"/>
      <w:r w:rsidRPr="001B5C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характерныйименнодля</w:t>
      </w:r>
      <w:proofErr w:type="spellEnd"/>
      <w:r w:rsidRPr="001B5C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этой группы грибов, нежели грибницу </w:t>
      </w:r>
      <w:proofErr w:type="spellStart"/>
      <w:r w:rsidRPr="001B5CB7">
        <w:rPr>
          <w:rFonts w:ascii="Times New Roman" w:hAnsi="Times New Roman" w:cs="Times New Roman"/>
          <w:sz w:val="24"/>
          <w:szCs w:val="24"/>
        </w:rPr>
        <w:t>Fusarium</w:t>
      </w:r>
      <w:proofErr w:type="spellEnd"/>
      <w:r w:rsidRPr="001B5CB7">
        <w:rPr>
          <w:rFonts w:ascii="Times New Roman" w:hAnsi="Times New Roman" w:cs="Times New Roman"/>
          <w:sz w:val="24"/>
          <w:szCs w:val="24"/>
        </w:rPr>
        <w:t xml:space="preserve"> (у грибов рода </w:t>
      </w:r>
      <w:proofErr w:type="spellStart"/>
      <w:r w:rsidRPr="001B5CB7">
        <w:rPr>
          <w:rFonts w:ascii="Times New Roman" w:hAnsi="Times New Roman" w:cs="Times New Roman"/>
          <w:sz w:val="24"/>
          <w:szCs w:val="24"/>
        </w:rPr>
        <w:t>Fusarium</w:t>
      </w:r>
      <w:proofErr w:type="spellEnd"/>
      <w:r w:rsidRPr="001B5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CB7">
        <w:rPr>
          <w:rFonts w:ascii="Times New Roman" w:hAnsi="Times New Roman" w:cs="Times New Roman"/>
          <w:sz w:val="24"/>
          <w:szCs w:val="24"/>
        </w:rPr>
        <w:t>мицелийвоздушный</w:t>
      </w:r>
      <w:proofErr w:type="spellEnd"/>
      <w:r w:rsidRPr="001B5CB7">
        <w:rPr>
          <w:rFonts w:ascii="Times New Roman" w:hAnsi="Times New Roman" w:cs="Times New Roman"/>
          <w:sz w:val="24"/>
          <w:szCs w:val="24"/>
        </w:rPr>
        <w:t xml:space="preserve">, войлочно-пушистый и </w:t>
      </w:r>
      <w:proofErr w:type="spellStart"/>
      <w:r w:rsidRPr="001B5CB7">
        <w:rPr>
          <w:rFonts w:ascii="Times New Roman" w:hAnsi="Times New Roman" w:cs="Times New Roman"/>
          <w:sz w:val="24"/>
          <w:szCs w:val="24"/>
        </w:rPr>
        <w:t>чащебело-розовый</w:t>
      </w:r>
      <w:proofErr w:type="spellEnd"/>
      <w:r w:rsidRPr="001B5CB7">
        <w:rPr>
          <w:rFonts w:ascii="Times New Roman" w:hAnsi="Times New Roman" w:cs="Times New Roman"/>
          <w:sz w:val="24"/>
          <w:szCs w:val="24"/>
        </w:rPr>
        <w:t xml:space="preserve"> или розовато-сиреневого цвета).</w:t>
      </w:r>
    </w:p>
    <w:p w:rsidR="00252E29" w:rsidRPr="001B5CB7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B5CB7">
        <w:rPr>
          <w:rFonts w:ascii="Times New Roman" w:hAnsi="Times New Roman" w:cs="Times New Roman"/>
          <w:sz w:val="24"/>
          <w:szCs w:val="24"/>
        </w:rPr>
        <w:t>Имея ошибки в методике выращивания гриба, допуская нарушение стерильности и не используя всех возможных методов идентификации, автор опрометчиво обвиняет производителей исследуемых продуктов: ООО «Курский хлеб», ООО «</w:t>
      </w:r>
      <w:proofErr w:type="spellStart"/>
      <w:r w:rsidRPr="001B5CB7">
        <w:rPr>
          <w:rFonts w:ascii="Times New Roman" w:hAnsi="Times New Roman" w:cs="Times New Roman"/>
          <w:sz w:val="24"/>
          <w:szCs w:val="24"/>
        </w:rPr>
        <w:t>Макфа</w:t>
      </w:r>
      <w:proofErr w:type="spellEnd"/>
      <w:r w:rsidRPr="001B5CB7">
        <w:rPr>
          <w:rFonts w:ascii="Times New Roman" w:hAnsi="Times New Roman" w:cs="Times New Roman"/>
          <w:sz w:val="24"/>
          <w:szCs w:val="24"/>
        </w:rPr>
        <w:t>», ЗАО «Цитадель». В указанных условиях («влажная камера») способны развиваться самые разнообразные грибы, которые попадают туда из воздуха, с поверхности объектов, предметов, рук и т.д. А выбранные продукты питания являются для них лишь питательным субстратом.</w:t>
      </w:r>
    </w:p>
    <w:p w:rsidR="00252E29" w:rsidRPr="001B5CB7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B5CB7">
        <w:rPr>
          <w:rFonts w:ascii="Times New Roman" w:hAnsi="Times New Roman" w:cs="Times New Roman"/>
          <w:sz w:val="24"/>
          <w:szCs w:val="24"/>
        </w:rPr>
        <w:t xml:space="preserve">В рекомендациях автор призывает усилить </w:t>
      </w:r>
      <w:proofErr w:type="spellStart"/>
      <w:r w:rsidRPr="001B5CB7">
        <w:rPr>
          <w:rFonts w:ascii="Times New Roman" w:hAnsi="Times New Roman" w:cs="Times New Roman"/>
          <w:sz w:val="24"/>
          <w:szCs w:val="24"/>
        </w:rPr>
        <w:t>фунгизидную</w:t>
      </w:r>
      <w:proofErr w:type="spellEnd"/>
      <w:r w:rsidRPr="001B5CB7">
        <w:rPr>
          <w:rFonts w:ascii="Times New Roman" w:hAnsi="Times New Roman" w:cs="Times New Roman"/>
          <w:sz w:val="24"/>
          <w:szCs w:val="24"/>
        </w:rPr>
        <w:t xml:space="preserve"> и гербицидную нагрузку на растительные организмы при их посеве и выращивании, что может приводить также к не </w:t>
      </w:r>
      <w:proofErr w:type="gramStart"/>
      <w:r w:rsidRPr="001B5CB7">
        <w:rPr>
          <w:rFonts w:ascii="Times New Roman" w:hAnsi="Times New Roman" w:cs="Times New Roman"/>
          <w:sz w:val="24"/>
          <w:szCs w:val="24"/>
        </w:rPr>
        <w:t>менее отрицательным</w:t>
      </w:r>
      <w:proofErr w:type="gramEnd"/>
      <w:r w:rsidRPr="001B5CB7">
        <w:rPr>
          <w:rFonts w:ascii="Times New Roman" w:hAnsi="Times New Roman" w:cs="Times New Roman"/>
          <w:sz w:val="24"/>
          <w:szCs w:val="24"/>
        </w:rPr>
        <w:t xml:space="preserve"> последствиям, связанным со здоровьем человека.</w:t>
      </w:r>
    </w:p>
    <w:p w:rsidR="00252E29" w:rsidRPr="001B5CB7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CB7">
        <w:rPr>
          <w:rFonts w:ascii="Times New Roman" w:hAnsi="Times New Roman" w:cs="Times New Roman"/>
          <w:sz w:val="24"/>
          <w:szCs w:val="24"/>
        </w:rPr>
        <w:lastRenderedPageBreak/>
        <w:t xml:space="preserve">В целом, работа имеет важное </w:t>
      </w:r>
      <w:r w:rsidRPr="001B5CB7">
        <w:rPr>
          <w:rFonts w:ascii="Times New Roman" w:hAnsi="Times New Roman" w:cs="Times New Roman"/>
          <w:color w:val="000000"/>
          <w:sz w:val="24"/>
          <w:szCs w:val="24"/>
        </w:rPr>
        <w:t>практическое значение, а проблема, раскрываемая автором, и связанная с производством здоровой, экологически чистой продукции, является, несомненно, актуальной.</w:t>
      </w:r>
    </w:p>
    <w:p w:rsidR="00252E29" w:rsidRPr="001B5CB7" w:rsidRDefault="00252E29" w:rsidP="00252E29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CB7">
        <w:rPr>
          <w:rFonts w:ascii="Times New Roman" w:hAnsi="Times New Roman" w:cs="Times New Roman"/>
          <w:sz w:val="24"/>
          <w:szCs w:val="24"/>
        </w:rPr>
        <w:t>соответствие содержания заявленному направлению - 5</w:t>
      </w:r>
    </w:p>
    <w:p w:rsidR="00252E29" w:rsidRPr="001B5CB7" w:rsidRDefault="00252E29" w:rsidP="00252E29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CB7">
        <w:rPr>
          <w:rFonts w:ascii="Times New Roman" w:hAnsi="Times New Roman" w:cs="Times New Roman"/>
          <w:sz w:val="24"/>
          <w:szCs w:val="24"/>
        </w:rPr>
        <w:t>демонстрация знакомства с научными трудами в исследуемой области - 5</w:t>
      </w:r>
    </w:p>
    <w:p w:rsidR="00252E29" w:rsidRPr="001B5CB7" w:rsidRDefault="00252E29" w:rsidP="00252E29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CB7">
        <w:rPr>
          <w:rFonts w:ascii="Times New Roman" w:hAnsi="Times New Roman" w:cs="Times New Roman"/>
          <w:sz w:val="24"/>
          <w:szCs w:val="24"/>
        </w:rPr>
        <w:t>новизна и оригинальность исследования - 2</w:t>
      </w:r>
    </w:p>
    <w:p w:rsidR="00252E29" w:rsidRPr="001B5CB7" w:rsidRDefault="00252E29" w:rsidP="00252E29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CB7">
        <w:rPr>
          <w:rFonts w:ascii="Times New Roman" w:hAnsi="Times New Roman" w:cs="Times New Roman"/>
          <w:sz w:val="24"/>
          <w:szCs w:val="24"/>
        </w:rPr>
        <w:t>логичность построения и изложения работы - 4</w:t>
      </w:r>
    </w:p>
    <w:p w:rsidR="00252E29" w:rsidRPr="001B5CB7" w:rsidRDefault="00252E29" w:rsidP="00252E29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CB7">
        <w:rPr>
          <w:rFonts w:ascii="Times New Roman" w:hAnsi="Times New Roman" w:cs="Times New Roman"/>
          <w:sz w:val="24"/>
          <w:szCs w:val="24"/>
        </w:rPr>
        <w:t>аналитический уровень - 2</w:t>
      </w:r>
    </w:p>
    <w:p w:rsidR="00252E29" w:rsidRPr="001B5CB7" w:rsidRDefault="00252E29" w:rsidP="00252E29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CB7">
        <w:rPr>
          <w:rFonts w:ascii="Times New Roman" w:hAnsi="Times New Roman" w:cs="Times New Roman"/>
          <w:sz w:val="24"/>
          <w:szCs w:val="24"/>
        </w:rPr>
        <w:t>корректность гипотез - 3</w:t>
      </w:r>
    </w:p>
    <w:p w:rsidR="00252E29" w:rsidRPr="001B5CB7" w:rsidRDefault="00252E29" w:rsidP="00252E29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CB7">
        <w:rPr>
          <w:rFonts w:ascii="Times New Roman" w:hAnsi="Times New Roman" w:cs="Times New Roman"/>
          <w:sz w:val="24"/>
          <w:szCs w:val="24"/>
        </w:rPr>
        <w:t>личный вклад автора в исследование - 4</w:t>
      </w:r>
    </w:p>
    <w:p w:rsidR="00252E29" w:rsidRPr="001B5CB7" w:rsidRDefault="00252E29" w:rsidP="00252E29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CB7">
        <w:rPr>
          <w:rFonts w:ascii="Times New Roman" w:hAnsi="Times New Roman" w:cs="Times New Roman"/>
          <w:sz w:val="24"/>
          <w:szCs w:val="24"/>
        </w:rPr>
        <w:t>значение сделанных выводов для теории и практики -2</w:t>
      </w:r>
    </w:p>
    <w:p w:rsidR="00252E29" w:rsidRPr="001B5CB7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2E29" w:rsidRPr="0049723D" w:rsidRDefault="00252E29" w:rsidP="00252E29">
      <w:pPr>
        <w:spacing w:after="0" w:line="240" w:lineRule="auto"/>
        <w:ind w:firstLine="737"/>
        <w:rPr>
          <w:rFonts w:ascii="Times New Roman" w:hAnsi="Times New Roman" w:cs="Times New Roman"/>
          <w:b/>
          <w:bCs/>
          <w:sz w:val="24"/>
          <w:szCs w:val="24"/>
        </w:rPr>
      </w:pPr>
      <w:r w:rsidRPr="0049723D">
        <w:rPr>
          <w:rFonts w:ascii="Times New Roman" w:hAnsi="Times New Roman" w:cs="Times New Roman"/>
          <w:b/>
          <w:bCs/>
          <w:sz w:val="24"/>
          <w:szCs w:val="24"/>
        </w:rPr>
        <w:t>Итого – 27  баллов</w:t>
      </w:r>
    </w:p>
    <w:p w:rsidR="00252E29" w:rsidRPr="001B5CB7" w:rsidRDefault="00252E29" w:rsidP="00252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E29" w:rsidRPr="001B5CB7" w:rsidRDefault="00252E29" w:rsidP="00252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CB7">
        <w:rPr>
          <w:rFonts w:ascii="Times New Roman" w:hAnsi="Times New Roman" w:cs="Times New Roman"/>
          <w:sz w:val="24"/>
          <w:szCs w:val="24"/>
        </w:rPr>
        <w:t xml:space="preserve">Доктор биологических наук, профессор </w:t>
      </w:r>
    </w:p>
    <w:p w:rsidR="00252E29" w:rsidRPr="001B5CB7" w:rsidRDefault="00252E29" w:rsidP="00252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CB7">
        <w:rPr>
          <w:rFonts w:ascii="Times New Roman" w:hAnsi="Times New Roman" w:cs="Times New Roman"/>
          <w:sz w:val="24"/>
          <w:szCs w:val="24"/>
        </w:rPr>
        <w:t>кафедры биологии и экологии                                       Белова Т.А.</w:t>
      </w:r>
    </w:p>
    <w:p w:rsidR="00252E29" w:rsidRPr="001B5CB7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2E29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2E29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2E29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2E29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2E29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2E29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2E29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2E29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2E29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2E29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2E29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2E29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2E29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2E29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2E29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2E29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2E29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2E29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2E29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2E29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2E29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2E29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2E29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2E29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2E29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2E29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2E29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2E29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2E29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2E29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2E29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2E29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2E29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2E29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2E29" w:rsidRDefault="00252E29" w:rsidP="00252E29">
      <w:pPr>
        <w:tabs>
          <w:tab w:val="left" w:pos="1665"/>
          <w:tab w:val="center" w:pos="4677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2E29" w:rsidRDefault="00252E29" w:rsidP="00252E29">
      <w:pPr>
        <w:tabs>
          <w:tab w:val="left" w:pos="166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Ш-12</w:t>
      </w:r>
    </w:p>
    <w:p w:rsidR="00252E29" w:rsidRPr="0049723D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23D">
        <w:rPr>
          <w:rFonts w:ascii="Times New Roman" w:hAnsi="Times New Roman" w:cs="Times New Roman"/>
          <w:b/>
          <w:sz w:val="24"/>
          <w:szCs w:val="24"/>
        </w:rPr>
        <w:t>Рецензия на конкурсную работу</w:t>
      </w:r>
    </w:p>
    <w:p w:rsidR="00252E29" w:rsidRPr="0049723D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23D">
        <w:rPr>
          <w:rFonts w:ascii="Times New Roman" w:hAnsi="Times New Roman" w:cs="Times New Roman"/>
          <w:b/>
          <w:cap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49723D">
        <w:rPr>
          <w:rFonts w:ascii="Times New Roman" w:hAnsi="Times New Roman" w:cs="Times New Roman"/>
          <w:b/>
          <w:sz w:val="24"/>
          <w:szCs w:val="24"/>
        </w:rPr>
        <w:t>сетровые рыбы (</w:t>
      </w:r>
      <w:proofErr w:type="spellStart"/>
      <w:r w:rsidRPr="0049723D">
        <w:rPr>
          <w:rFonts w:ascii="Times New Roman" w:hAnsi="Times New Roman" w:cs="Times New Roman"/>
          <w:b/>
          <w:sz w:val="24"/>
          <w:szCs w:val="24"/>
        </w:rPr>
        <w:t>acipenseridae</w:t>
      </w:r>
      <w:proofErr w:type="spellEnd"/>
      <w:r w:rsidRPr="0049723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9723D">
        <w:rPr>
          <w:rFonts w:ascii="Times New Roman" w:hAnsi="Times New Roman" w:cs="Times New Roman"/>
          <w:b/>
          <w:sz w:val="24"/>
          <w:szCs w:val="24"/>
        </w:rPr>
        <w:t>pisces</w:t>
      </w:r>
      <w:proofErr w:type="spellEnd"/>
      <w:r w:rsidRPr="0049723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F13BD">
        <w:rPr>
          <w:rFonts w:ascii="Times New Roman" w:hAnsi="Times New Roman" w:cs="Times New Roman"/>
          <w:b/>
          <w:sz w:val="24"/>
          <w:szCs w:val="24"/>
        </w:rPr>
        <w:t>Ч</w:t>
      </w:r>
      <w:r w:rsidRPr="0049723D">
        <w:rPr>
          <w:rFonts w:ascii="Times New Roman" w:hAnsi="Times New Roman" w:cs="Times New Roman"/>
          <w:b/>
          <w:sz w:val="24"/>
          <w:szCs w:val="24"/>
        </w:rPr>
        <w:t>ерного моря</w:t>
      </w:r>
      <w:r w:rsidRPr="0049723D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tbl>
      <w:tblPr>
        <w:tblpPr w:leftFromText="180" w:rightFromText="180" w:vertAnchor="text" w:horzAnchor="margin" w:tblpY="77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5387"/>
        <w:gridCol w:w="1276"/>
      </w:tblGrid>
      <w:tr w:rsidR="00252E29" w:rsidRPr="001B5CB7" w:rsidTr="00BB0AFF">
        <w:trPr>
          <w:trHeight w:val="609"/>
        </w:trPr>
        <w:tc>
          <w:tcPr>
            <w:tcW w:w="2694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5387" w:type="dxa"/>
          </w:tcPr>
          <w:p w:rsidR="00252E29" w:rsidRPr="001B5CB7" w:rsidRDefault="00252E29" w:rsidP="00BB0AFF">
            <w:pPr>
              <w:tabs>
                <w:tab w:val="left" w:pos="6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Соответствие критериям</w:t>
            </w:r>
          </w:p>
          <w:p w:rsidR="00252E29" w:rsidRPr="001B5CB7" w:rsidRDefault="00252E29" w:rsidP="00BB0AFF">
            <w:pPr>
              <w:tabs>
                <w:tab w:val="left" w:pos="68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52E29" w:rsidRPr="001B5CB7" w:rsidRDefault="00252E29" w:rsidP="00BB0AFF">
            <w:pPr>
              <w:tabs>
                <w:tab w:val="left" w:pos="7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52E29" w:rsidRPr="001B5CB7" w:rsidRDefault="00252E29" w:rsidP="00BB0AFF">
            <w:pPr>
              <w:tabs>
                <w:tab w:val="left" w:pos="7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252E29" w:rsidRPr="001B5CB7" w:rsidTr="00BB0AFF">
        <w:trPr>
          <w:trHeight w:val="997"/>
        </w:trPr>
        <w:tc>
          <w:tcPr>
            <w:tcW w:w="2694" w:type="dxa"/>
          </w:tcPr>
          <w:p w:rsidR="00252E29" w:rsidRPr="001B5CB7" w:rsidRDefault="00252E29" w:rsidP="00BB0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</w:t>
            </w:r>
          </w:p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заявленному направлению</w:t>
            </w:r>
          </w:p>
        </w:tc>
        <w:tc>
          <w:tcPr>
            <w:tcW w:w="5387" w:type="dxa"/>
          </w:tcPr>
          <w:p w:rsidR="00252E29" w:rsidRPr="001B5CB7" w:rsidRDefault="00252E29" w:rsidP="00BB0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Содержание работы   соответствует  заявленному направлению.</w:t>
            </w:r>
          </w:p>
        </w:tc>
        <w:tc>
          <w:tcPr>
            <w:tcW w:w="1276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2E29" w:rsidRPr="001B5CB7" w:rsidTr="00BB0AFF">
        <w:tc>
          <w:tcPr>
            <w:tcW w:w="2694" w:type="dxa"/>
          </w:tcPr>
          <w:p w:rsidR="00252E29" w:rsidRPr="001B5CB7" w:rsidRDefault="00252E29" w:rsidP="00BB0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знакомства                  с научными трудами </w:t>
            </w:r>
            <w:proofErr w:type="gramStart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исследуемой области</w:t>
            </w:r>
          </w:p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52E29" w:rsidRPr="001B5CB7" w:rsidRDefault="00252E29" w:rsidP="00BB0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Научная литература по заявленной теме проанализирована. </w:t>
            </w:r>
          </w:p>
          <w:p w:rsidR="00252E29" w:rsidRPr="001B5CB7" w:rsidRDefault="00252E29" w:rsidP="00BB0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В  литературном обзоре имеются ссылки на  литературные источники отечественных  и зарубежных  авторов, но имеются некорректные аспекты </w:t>
            </w:r>
          </w:p>
        </w:tc>
        <w:tc>
          <w:tcPr>
            <w:tcW w:w="1276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2E29" w:rsidRPr="001B5CB7" w:rsidTr="00BB0AFF">
        <w:tc>
          <w:tcPr>
            <w:tcW w:w="2694" w:type="dxa"/>
          </w:tcPr>
          <w:p w:rsidR="00252E29" w:rsidRPr="001B5CB7" w:rsidRDefault="00252E29" w:rsidP="00BB0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Новизна и оригинальность</w:t>
            </w:r>
          </w:p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Сформулированная в работе  новизна в целом соответствует истинному состоянию вопроса. </w:t>
            </w:r>
            <w:proofErr w:type="gramStart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Автор указывает диагностическое структурированное описание характеристик признаков трех видов черноморских Осетровых рыб (сем.</w:t>
            </w:r>
            <w:proofErr w:type="gramEnd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Acipenseridae</w:t>
            </w:r>
            <w:proofErr w:type="spellEnd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),  которые в таксономической программной оболочке «</w:t>
            </w:r>
            <w:proofErr w:type="spellStart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Таксакейс</w:t>
            </w:r>
            <w:proofErr w:type="spellEnd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» работают в качестве определительного ключа.</w:t>
            </w:r>
            <w:proofErr w:type="gramEnd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  Структурированное описание характеристик 17 признаков 3 черноморских представителей сем. Осетровых может войти в атлас-определитель.</w:t>
            </w:r>
          </w:p>
        </w:tc>
        <w:tc>
          <w:tcPr>
            <w:tcW w:w="1276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2E29" w:rsidRPr="001B5CB7" w:rsidTr="00BB0AFF">
        <w:trPr>
          <w:trHeight w:val="722"/>
        </w:trPr>
        <w:tc>
          <w:tcPr>
            <w:tcW w:w="2694" w:type="dxa"/>
          </w:tcPr>
          <w:p w:rsidR="00252E29" w:rsidRPr="001B5CB7" w:rsidRDefault="00252E29" w:rsidP="00BB0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Логичность построения и изложения работы</w:t>
            </w:r>
          </w:p>
        </w:tc>
        <w:tc>
          <w:tcPr>
            <w:tcW w:w="5387" w:type="dxa"/>
          </w:tcPr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построена и изложена  в целом логично </w:t>
            </w:r>
          </w:p>
        </w:tc>
        <w:tc>
          <w:tcPr>
            <w:tcW w:w="1276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2E29" w:rsidRPr="001B5CB7" w:rsidTr="00BB0AFF">
        <w:tc>
          <w:tcPr>
            <w:tcW w:w="2694" w:type="dxa"/>
          </w:tcPr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Аналитический уровень</w:t>
            </w:r>
          </w:p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52E29" w:rsidRPr="001B5CB7" w:rsidRDefault="00252E29" w:rsidP="00BB0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исследования систематизированы и  представлены рисунками,  текстом. Представлены выводы.</w:t>
            </w:r>
          </w:p>
        </w:tc>
        <w:tc>
          <w:tcPr>
            <w:tcW w:w="1276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2E29" w:rsidRPr="001B5CB7" w:rsidTr="00BB0AFF">
        <w:tc>
          <w:tcPr>
            <w:tcW w:w="2694" w:type="dxa"/>
          </w:tcPr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Корректность гипотез </w:t>
            </w:r>
          </w:p>
        </w:tc>
        <w:tc>
          <w:tcPr>
            <w:tcW w:w="5387" w:type="dxa"/>
          </w:tcPr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Гипотеза автором не сформулирована.  </w:t>
            </w:r>
          </w:p>
        </w:tc>
        <w:tc>
          <w:tcPr>
            <w:tcW w:w="1276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E29" w:rsidRPr="001B5CB7" w:rsidTr="00BB0AFF">
        <w:tc>
          <w:tcPr>
            <w:tcW w:w="2694" w:type="dxa"/>
          </w:tcPr>
          <w:p w:rsidR="00252E29" w:rsidRPr="001B5CB7" w:rsidRDefault="00252E29" w:rsidP="00BB0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Личный вклад автора </w:t>
            </w:r>
            <w:proofErr w:type="gramStart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Работа выполнена автором с использованием коллекционных проб рыб ФИЦ </w:t>
            </w:r>
            <w:proofErr w:type="spellStart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ИнБЮМ</w:t>
            </w:r>
            <w:proofErr w:type="spellEnd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 им. А.О. Ковалевского РАН под руководством  научного консультанта</w:t>
            </w:r>
          </w:p>
        </w:tc>
        <w:tc>
          <w:tcPr>
            <w:tcW w:w="1276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2E29" w:rsidRPr="001B5CB7" w:rsidTr="00BB0AFF">
        <w:tc>
          <w:tcPr>
            <w:tcW w:w="2694" w:type="dxa"/>
          </w:tcPr>
          <w:p w:rsidR="00252E29" w:rsidRPr="001B5CB7" w:rsidRDefault="00252E29" w:rsidP="00BB0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Значение сделанных выводов для теории и практики</w:t>
            </w:r>
          </w:p>
        </w:tc>
        <w:tc>
          <w:tcPr>
            <w:tcW w:w="5387" w:type="dxa"/>
          </w:tcPr>
          <w:p w:rsidR="00252E29" w:rsidRPr="001B5CB7" w:rsidRDefault="00252E29" w:rsidP="00BB0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Результаты данного исследования могут быть использованы  при составлении электронного  атласа-определителя  рыб.</w:t>
            </w:r>
          </w:p>
        </w:tc>
        <w:tc>
          <w:tcPr>
            <w:tcW w:w="1276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2E29" w:rsidRPr="001B5CB7" w:rsidTr="00BB0AFF">
        <w:trPr>
          <w:trHeight w:val="914"/>
        </w:trPr>
        <w:tc>
          <w:tcPr>
            <w:tcW w:w="2694" w:type="dxa"/>
          </w:tcPr>
          <w:p w:rsidR="00252E29" w:rsidRPr="001B5CB7" w:rsidRDefault="00252E29" w:rsidP="00BB0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387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252E29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CB7">
        <w:rPr>
          <w:rFonts w:ascii="Times New Roman" w:hAnsi="Times New Roman" w:cs="Times New Roman"/>
          <w:sz w:val="24"/>
          <w:szCs w:val="24"/>
        </w:rPr>
        <w:t>Доктор биологических наук.</w:t>
      </w:r>
    </w:p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CB7">
        <w:rPr>
          <w:rFonts w:ascii="Times New Roman" w:hAnsi="Times New Roman" w:cs="Times New Roman"/>
          <w:sz w:val="24"/>
          <w:szCs w:val="24"/>
        </w:rPr>
        <w:t>профессор  кафедры  биологии</w:t>
      </w:r>
    </w:p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CB7">
        <w:rPr>
          <w:rFonts w:ascii="Times New Roman" w:hAnsi="Times New Roman" w:cs="Times New Roman"/>
          <w:sz w:val="24"/>
          <w:szCs w:val="24"/>
        </w:rPr>
        <w:t>и экологии                                                                                                   Малышева Н.С.</w:t>
      </w:r>
    </w:p>
    <w:p w:rsidR="00252E29" w:rsidRPr="001B5CB7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E29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E29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Ш-13</w:t>
      </w:r>
    </w:p>
    <w:p w:rsidR="00252E29" w:rsidRPr="0049723D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23D">
        <w:rPr>
          <w:rFonts w:ascii="Times New Roman" w:hAnsi="Times New Roman" w:cs="Times New Roman"/>
          <w:b/>
          <w:sz w:val="24"/>
          <w:szCs w:val="24"/>
        </w:rPr>
        <w:t>Рецензия на конкурсную работу</w:t>
      </w:r>
    </w:p>
    <w:p w:rsidR="00252E29" w:rsidRPr="0049723D" w:rsidRDefault="00252E29" w:rsidP="00252E29">
      <w:pPr>
        <w:spacing w:after="0" w:line="240" w:lineRule="auto"/>
        <w:ind w:left="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23D">
        <w:rPr>
          <w:rFonts w:ascii="Times New Roman" w:hAnsi="Times New Roman" w:cs="Times New Roman"/>
          <w:b/>
          <w:sz w:val="24"/>
          <w:szCs w:val="24"/>
        </w:rPr>
        <w:t xml:space="preserve">«Новые данные о плодовитости </w:t>
      </w:r>
      <w:proofErr w:type="spellStart"/>
      <w:r w:rsidRPr="0049723D">
        <w:rPr>
          <w:rFonts w:ascii="Times New Roman" w:hAnsi="Times New Roman" w:cs="Times New Roman"/>
          <w:b/>
          <w:sz w:val="24"/>
          <w:szCs w:val="24"/>
        </w:rPr>
        <w:t>бычка-мартовика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723D">
        <w:rPr>
          <w:rFonts w:ascii="Times New Roman" w:hAnsi="Times New Roman" w:cs="Times New Roman"/>
          <w:b/>
          <w:sz w:val="24"/>
          <w:szCs w:val="24"/>
          <w:lang w:val="en-US"/>
        </w:rPr>
        <w:t>Mesogobius</w:t>
      </w:r>
      <w:proofErr w:type="spellEnd"/>
      <w:r w:rsidRPr="004972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723D">
        <w:rPr>
          <w:rFonts w:ascii="Times New Roman" w:hAnsi="Times New Roman" w:cs="Times New Roman"/>
          <w:b/>
          <w:sz w:val="24"/>
          <w:szCs w:val="24"/>
          <w:lang w:val="en-US"/>
        </w:rPr>
        <w:t>batrachocephalus</w:t>
      </w:r>
      <w:proofErr w:type="spellEnd"/>
      <w:r w:rsidRPr="0049723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9723D">
        <w:rPr>
          <w:rFonts w:ascii="Times New Roman" w:hAnsi="Times New Roman" w:cs="Times New Roman"/>
          <w:b/>
          <w:sz w:val="24"/>
          <w:szCs w:val="24"/>
          <w:lang w:val="en-US"/>
        </w:rPr>
        <w:t>Pallas</w:t>
      </w:r>
      <w:r w:rsidRPr="0049723D">
        <w:rPr>
          <w:rFonts w:ascii="Times New Roman" w:hAnsi="Times New Roman" w:cs="Times New Roman"/>
          <w:b/>
          <w:sz w:val="24"/>
          <w:szCs w:val="24"/>
        </w:rPr>
        <w:t>, 1814) Черного моря»</w:t>
      </w:r>
    </w:p>
    <w:tbl>
      <w:tblPr>
        <w:tblpPr w:leftFromText="180" w:rightFromText="180" w:vertAnchor="text" w:horzAnchor="margin" w:tblpY="77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5138"/>
        <w:gridCol w:w="1276"/>
      </w:tblGrid>
      <w:tr w:rsidR="00252E29" w:rsidRPr="001B5CB7" w:rsidTr="00BB0AFF">
        <w:trPr>
          <w:trHeight w:val="609"/>
        </w:trPr>
        <w:tc>
          <w:tcPr>
            <w:tcW w:w="2943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5138" w:type="dxa"/>
          </w:tcPr>
          <w:p w:rsidR="00252E29" w:rsidRPr="001B5CB7" w:rsidRDefault="00252E29" w:rsidP="00BB0AFF">
            <w:pPr>
              <w:tabs>
                <w:tab w:val="left" w:pos="6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Соответствие критериям</w:t>
            </w:r>
          </w:p>
          <w:p w:rsidR="00252E29" w:rsidRPr="001B5CB7" w:rsidRDefault="00252E29" w:rsidP="00BB0AFF">
            <w:pPr>
              <w:tabs>
                <w:tab w:val="left" w:pos="68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52E29" w:rsidRPr="001B5CB7" w:rsidRDefault="00252E29" w:rsidP="00BB0AFF">
            <w:pPr>
              <w:tabs>
                <w:tab w:val="left" w:pos="7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52E29" w:rsidRPr="001B5CB7" w:rsidRDefault="00252E29" w:rsidP="00BB0AFF">
            <w:pPr>
              <w:tabs>
                <w:tab w:val="left" w:pos="7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252E29" w:rsidRPr="001B5CB7" w:rsidTr="00BB0AFF">
        <w:trPr>
          <w:trHeight w:val="997"/>
        </w:trPr>
        <w:tc>
          <w:tcPr>
            <w:tcW w:w="2943" w:type="dxa"/>
          </w:tcPr>
          <w:p w:rsidR="00252E29" w:rsidRPr="001B5CB7" w:rsidRDefault="00252E29" w:rsidP="00BB0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</w:t>
            </w:r>
          </w:p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заявленному направлению</w:t>
            </w:r>
          </w:p>
        </w:tc>
        <w:tc>
          <w:tcPr>
            <w:tcW w:w="5138" w:type="dxa"/>
          </w:tcPr>
          <w:p w:rsidR="00252E29" w:rsidRPr="001B5CB7" w:rsidRDefault="00252E29" w:rsidP="00BB0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Содержание работы   соответствует  заявленному направлению.</w:t>
            </w:r>
          </w:p>
        </w:tc>
        <w:tc>
          <w:tcPr>
            <w:tcW w:w="1276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2E29" w:rsidRPr="001B5CB7" w:rsidTr="00BB0AFF">
        <w:tc>
          <w:tcPr>
            <w:tcW w:w="2943" w:type="dxa"/>
          </w:tcPr>
          <w:p w:rsidR="00252E29" w:rsidRPr="001B5CB7" w:rsidRDefault="00252E29" w:rsidP="00BB0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знакомства                  с научными трудами </w:t>
            </w:r>
            <w:proofErr w:type="gramStart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исследуемой области</w:t>
            </w:r>
          </w:p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252E29" w:rsidRPr="001B5CB7" w:rsidRDefault="00252E29" w:rsidP="00BB0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Научная литература по заявленной теме проанализирована, всего 17 литературных источников, 2 из которых иностранных авторов.</w:t>
            </w:r>
          </w:p>
          <w:p w:rsidR="00252E29" w:rsidRPr="001B5CB7" w:rsidRDefault="00252E29" w:rsidP="00BB0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В  литературном обзоре имеются ссылки на  литературные источники. </w:t>
            </w:r>
          </w:p>
        </w:tc>
        <w:tc>
          <w:tcPr>
            <w:tcW w:w="1276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2E29" w:rsidRPr="001B5CB7" w:rsidTr="00BB0AFF">
        <w:tc>
          <w:tcPr>
            <w:tcW w:w="2943" w:type="dxa"/>
          </w:tcPr>
          <w:p w:rsidR="00252E29" w:rsidRPr="001B5CB7" w:rsidRDefault="00252E29" w:rsidP="00BB0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Новизна и оригинальность</w:t>
            </w:r>
          </w:p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252E29" w:rsidRPr="001B5CB7" w:rsidRDefault="00252E29" w:rsidP="00BB0AFF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 отличается большим объемом и оригинальностью.  Получены интересные</w:t>
            </w:r>
            <w:r w:rsidRPr="001B5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данные, касающиеся популяционных характеристик </w:t>
            </w:r>
            <w:proofErr w:type="spellStart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бычка-мартовика</w:t>
            </w:r>
            <w:proofErr w:type="spellEnd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 Черного моря.  Проанализирована плодовитость данного вида в конкретных районах исследования. </w:t>
            </w:r>
          </w:p>
        </w:tc>
        <w:tc>
          <w:tcPr>
            <w:tcW w:w="1276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2E29" w:rsidRPr="001B5CB7" w:rsidTr="00BB0AFF">
        <w:tc>
          <w:tcPr>
            <w:tcW w:w="2943" w:type="dxa"/>
          </w:tcPr>
          <w:p w:rsidR="00252E29" w:rsidRPr="001B5CB7" w:rsidRDefault="00252E29" w:rsidP="00BB0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Логичность построения и изложения работы</w:t>
            </w:r>
          </w:p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Изучаемые вопросы рассматриваются в логической последовательности, в целом  представлены четко. Текст работы изложен на 22 страницах машинописного текста, иллюстрирован 3 таблицами  и 8 рисунками</w:t>
            </w:r>
          </w:p>
        </w:tc>
        <w:tc>
          <w:tcPr>
            <w:tcW w:w="1276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2E29" w:rsidRPr="001B5CB7" w:rsidTr="00BB0AFF">
        <w:tc>
          <w:tcPr>
            <w:tcW w:w="2943" w:type="dxa"/>
          </w:tcPr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Аналитический уровень</w:t>
            </w:r>
          </w:p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252E29" w:rsidRPr="001B5CB7" w:rsidRDefault="00252E29" w:rsidP="00BB0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исследований представлены в тексте работы, проиллюстрированы рисунками, таблицами в которых отражены описательные статистики для  </w:t>
            </w:r>
            <w:proofErr w:type="spellStart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бычка-мартовика</w:t>
            </w:r>
            <w:proofErr w:type="spellEnd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  из </w:t>
            </w:r>
            <w:proofErr w:type="spellStart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Каркинитского</w:t>
            </w:r>
            <w:proofErr w:type="spellEnd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 залива  и  лимана </w:t>
            </w:r>
            <w:proofErr w:type="spellStart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Донузлав</w:t>
            </w:r>
            <w:proofErr w:type="spellEnd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.   Представлены выводы, </w:t>
            </w:r>
            <w:proofErr w:type="spellStart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коррелирующие</w:t>
            </w:r>
            <w:proofErr w:type="spellEnd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 с целью работы  и задачами.</w:t>
            </w:r>
          </w:p>
        </w:tc>
        <w:tc>
          <w:tcPr>
            <w:tcW w:w="1276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2E29" w:rsidRPr="001B5CB7" w:rsidTr="00BB0AFF">
        <w:tc>
          <w:tcPr>
            <w:tcW w:w="2943" w:type="dxa"/>
          </w:tcPr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Корректность гипотез </w:t>
            </w:r>
          </w:p>
        </w:tc>
        <w:tc>
          <w:tcPr>
            <w:tcW w:w="5138" w:type="dxa"/>
          </w:tcPr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Гипотеза в работе не  сформулирована.  </w:t>
            </w:r>
          </w:p>
        </w:tc>
        <w:tc>
          <w:tcPr>
            <w:tcW w:w="1276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E29" w:rsidRPr="001B5CB7" w:rsidTr="00BB0AFF">
        <w:tc>
          <w:tcPr>
            <w:tcW w:w="2943" w:type="dxa"/>
          </w:tcPr>
          <w:p w:rsidR="00252E29" w:rsidRPr="001B5CB7" w:rsidRDefault="00252E29" w:rsidP="00BB0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Личный вклад автора </w:t>
            </w:r>
            <w:proofErr w:type="gramStart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Автором проделана  оригинальная исследовательская и  экспериментальная работа, проанализирован большой объем научной информации. Самостоятельно проведена статистическая обработка</w:t>
            </w:r>
          </w:p>
        </w:tc>
        <w:tc>
          <w:tcPr>
            <w:tcW w:w="1276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2E29" w:rsidRPr="001B5CB7" w:rsidTr="00BB0AFF">
        <w:tc>
          <w:tcPr>
            <w:tcW w:w="2943" w:type="dxa"/>
          </w:tcPr>
          <w:p w:rsidR="00252E29" w:rsidRPr="001B5CB7" w:rsidRDefault="00252E29" w:rsidP="00BB0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Значение сделанных выводов для теории и практики</w:t>
            </w:r>
          </w:p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252E29" w:rsidRPr="001B5CB7" w:rsidRDefault="00252E29" w:rsidP="00BB0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плодовитости  </w:t>
            </w:r>
            <w:proofErr w:type="spellStart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бычка-мартовика</w:t>
            </w:r>
            <w:proofErr w:type="spellEnd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 важно для уточнения особенностей биологии вида и прогнозирования величины будущего потомства</w:t>
            </w:r>
          </w:p>
        </w:tc>
        <w:tc>
          <w:tcPr>
            <w:tcW w:w="1276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2E29" w:rsidRPr="001B5CB7" w:rsidTr="00BB0AFF">
        <w:trPr>
          <w:trHeight w:val="914"/>
        </w:trPr>
        <w:tc>
          <w:tcPr>
            <w:tcW w:w="2943" w:type="dxa"/>
          </w:tcPr>
          <w:p w:rsidR="00252E29" w:rsidRPr="001B5CB7" w:rsidRDefault="00252E29" w:rsidP="00BB0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138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CB7">
        <w:rPr>
          <w:rFonts w:ascii="Times New Roman" w:hAnsi="Times New Roman" w:cs="Times New Roman"/>
          <w:sz w:val="24"/>
          <w:szCs w:val="24"/>
        </w:rPr>
        <w:t>Доктор биологических наук.</w:t>
      </w:r>
    </w:p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CB7">
        <w:rPr>
          <w:rFonts w:ascii="Times New Roman" w:hAnsi="Times New Roman" w:cs="Times New Roman"/>
          <w:sz w:val="24"/>
          <w:szCs w:val="24"/>
        </w:rPr>
        <w:t>профессор  кафедры  биологии</w:t>
      </w:r>
    </w:p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CB7">
        <w:rPr>
          <w:rFonts w:ascii="Times New Roman" w:hAnsi="Times New Roman" w:cs="Times New Roman"/>
          <w:sz w:val="24"/>
          <w:szCs w:val="24"/>
        </w:rPr>
        <w:t>и экологии                                                                                                   Малышева Н.С.</w:t>
      </w:r>
    </w:p>
    <w:p w:rsidR="00252E29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E29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Ш-14</w:t>
      </w:r>
    </w:p>
    <w:p w:rsidR="00252E29" w:rsidRPr="0049723D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23D">
        <w:rPr>
          <w:rFonts w:ascii="Times New Roman" w:hAnsi="Times New Roman" w:cs="Times New Roman"/>
          <w:b/>
          <w:sz w:val="24"/>
          <w:szCs w:val="24"/>
        </w:rPr>
        <w:t>Рецензия на конкурсную работу</w:t>
      </w:r>
    </w:p>
    <w:p w:rsidR="00252E29" w:rsidRPr="0049723D" w:rsidRDefault="00252E29" w:rsidP="00252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23D">
        <w:rPr>
          <w:rFonts w:ascii="Times New Roman" w:hAnsi="Times New Roman" w:cs="Times New Roman"/>
          <w:b/>
          <w:sz w:val="24"/>
          <w:szCs w:val="24"/>
        </w:rPr>
        <w:t xml:space="preserve"> «Сезонные изменения в </w:t>
      </w:r>
      <w:proofErr w:type="spellStart"/>
      <w:r w:rsidRPr="0049723D">
        <w:rPr>
          <w:rFonts w:ascii="Times New Roman" w:hAnsi="Times New Roman" w:cs="Times New Roman"/>
          <w:b/>
          <w:sz w:val="24"/>
          <w:szCs w:val="24"/>
        </w:rPr>
        <w:t>таксоцене</w:t>
      </w:r>
      <w:proofErr w:type="spellEnd"/>
      <w:r w:rsidRPr="004972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723D">
        <w:rPr>
          <w:rFonts w:ascii="Times New Roman" w:hAnsi="Times New Roman" w:cs="Times New Roman"/>
          <w:b/>
          <w:sz w:val="24"/>
          <w:szCs w:val="24"/>
          <w:lang w:val="en-US"/>
        </w:rPr>
        <w:t>Mollusca</w:t>
      </w:r>
      <w:proofErr w:type="spellEnd"/>
      <w:r w:rsidRPr="0049723D">
        <w:rPr>
          <w:rFonts w:ascii="Times New Roman" w:hAnsi="Times New Roman" w:cs="Times New Roman"/>
          <w:b/>
          <w:sz w:val="24"/>
          <w:szCs w:val="24"/>
        </w:rPr>
        <w:t xml:space="preserve"> – объекта питания рыб в устье реки </w:t>
      </w:r>
      <w:proofErr w:type="gramStart"/>
      <w:r w:rsidRPr="0049723D">
        <w:rPr>
          <w:rFonts w:ascii="Times New Roman" w:hAnsi="Times New Roman" w:cs="Times New Roman"/>
          <w:b/>
          <w:sz w:val="24"/>
          <w:szCs w:val="24"/>
        </w:rPr>
        <w:t>Черная</w:t>
      </w:r>
      <w:proofErr w:type="gramEnd"/>
      <w:r w:rsidRPr="0049723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pPr w:leftFromText="180" w:rightFromText="180" w:vertAnchor="text" w:horzAnchor="margin" w:tblpY="7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6237"/>
        <w:gridCol w:w="992"/>
      </w:tblGrid>
      <w:tr w:rsidR="00252E29" w:rsidRPr="001B5CB7" w:rsidTr="00BB0AFF">
        <w:trPr>
          <w:trHeight w:val="609"/>
        </w:trPr>
        <w:tc>
          <w:tcPr>
            <w:tcW w:w="2518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6237" w:type="dxa"/>
          </w:tcPr>
          <w:p w:rsidR="00252E29" w:rsidRPr="001B5CB7" w:rsidRDefault="00252E29" w:rsidP="00BB0AFF">
            <w:pPr>
              <w:tabs>
                <w:tab w:val="left" w:pos="6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Соответствие критериям</w:t>
            </w:r>
          </w:p>
          <w:p w:rsidR="00252E29" w:rsidRPr="001B5CB7" w:rsidRDefault="00252E29" w:rsidP="00BB0AFF">
            <w:pPr>
              <w:tabs>
                <w:tab w:val="left" w:pos="68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52E29" w:rsidRPr="001B5CB7" w:rsidRDefault="00252E29" w:rsidP="00BB0AFF">
            <w:pPr>
              <w:tabs>
                <w:tab w:val="left" w:pos="7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52E29" w:rsidRPr="001B5CB7" w:rsidRDefault="00252E29" w:rsidP="00BB0AFF">
            <w:pPr>
              <w:tabs>
                <w:tab w:val="left" w:pos="7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252E29" w:rsidRPr="001B5CB7" w:rsidTr="00BB0AFF">
        <w:trPr>
          <w:trHeight w:val="997"/>
        </w:trPr>
        <w:tc>
          <w:tcPr>
            <w:tcW w:w="2518" w:type="dxa"/>
          </w:tcPr>
          <w:p w:rsidR="00252E29" w:rsidRPr="001B5CB7" w:rsidRDefault="00252E29" w:rsidP="00BB0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</w:t>
            </w:r>
          </w:p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заявленному направлению</w:t>
            </w:r>
          </w:p>
        </w:tc>
        <w:tc>
          <w:tcPr>
            <w:tcW w:w="6237" w:type="dxa"/>
          </w:tcPr>
          <w:p w:rsidR="00252E29" w:rsidRPr="001B5CB7" w:rsidRDefault="00252E29" w:rsidP="00BB0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Содержание работы   соответствует  заявленному направлению.</w:t>
            </w:r>
          </w:p>
        </w:tc>
        <w:tc>
          <w:tcPr>
            <w:tcW w:w="992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2E29" w:rsidRPr="001B5CB7" w:rsidTr="00BB0AFF">
        <w:tc>
          <w:tcPr>
            <w:tcW w:w="2518" w:type="dxa"/>
          </w:tcPr>
          <w:p w:rsidR="00252E29" w:rsidRPr="001B5CB7" w:rsidRDefault="00252E29" w:rsidP="00BB0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знакомства                  с научными трудами </w:t>
            </w:r>
            <w:proofErr w:type="gramStart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исследуемой области</w:t>
            </w:r>
          </w:p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252E29" w:rsidRPr="001B5CB7" w:rsidRDefault="00252E29" w:rsidP="00BB0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Научная литература по заявленной теме проанализирована, всего 26 литературных источников, 2 из которых иностранных авторов.  Ссылки на  литературные источники оформлены корректно, что отражает серьезную работу автора  с литературой. </w:t>
            </w:r>
          </w:p>
        </w:tc>
        <w:tc>
          <w:tcPr>
            <w:tcW w:w="992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2E29" w:rsidRPr="001B5CB7" w:rsidTr="00BB0AFF">
        <w:tc>
          <w:tcPr>
            <w:tcW w:w="2518" w:type="dxa"/>
          </w:tcPr>
          <w:p w:rsidR="00252E29" w:rsidRPr="001B5CB7" w:rsidRDefault="00252E29" w:rsidP="00BB0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Новизна и оригинальность</w:t>
            </w:r>
          </w:p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252E29" w:rsidRPr="001B5CB7" w:rsidRDefault="00252E29" w:rsidP="00BB0AFF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 отличается большим объемом и оригинальностью в интерпретации полученных результатов  Получены качественно новые данные по распределению, численности и биомассе моллюсков – важного компонента пищи </w:t>
            </w:r>
            <w:proofErr w:type="spellStart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рыб-бентофагов</w:t>
            </w:r>
            <w:proofErr w:type="spellEnd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 в устье реки Черной и вершинной части Севастопольской бухты.</w:t>
            </w:r>
          </w:p>
        </w:tc>
        <w:tc>
          <w:tcPr>
            <w:tcW w:w="992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2E29" w:rsidRPr="001B5CB7" w:rsidTr="00BB0AFF">
        <w:tc>
          <w:tcPr>
            <w:tcW w:w="2518" w:type="dxa"/>
          </w:tcPr>
          <w:p w:rsidR="00252E29" w:rsidRPr="001B5CB7" w:rsidRDefault="00252E29" w:rsidP="00BB0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Логичность построения и изложения работы</w:t>
            </w:r>
          </w:p>
        </w:tc>
        <w:tc>
          <w:tcPr>
            <w:tcW w:w="6237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Конкурсная работа  изложена четко и в логической последовательности. Текст работы сформирован на 29 страницах машинописного текста, иллюстрирован 4 таблицами  и 11 авторскими рисунками</w:t>
            </w:r>
          </w:p>
        </w:tc>
        <w:tc>
          <w:tcPr>
            <w:tcW w:w="992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2E29" w:rsidRPr="001B5CB7" w:rsidTr="00BB0AFF">
        <w:tc>
          <w:tcPr>
            <w:tcW w:w="2518" w:type="dxa"/>
          </w:tcPr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Аналитический уровень</w:t>
            </w:r>
          </w:p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252E29" w:rsidRPr="001B5CB7" w:rsidRDefault="00252E29" w:rsidP="00BB0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исследований представлены в тексте работы, проиллюстрированы рисунками, таблицами в которых отражены основные результаты исследований на 3 станциях, количественные и качественные показатели,  Автором представлены 5 выводов, которые </w:t>
            </w:r>
            <w:proofErr w:type="spellStart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коррелируют</w:t>
            </w:r>
            <w:proofErr w:type="spellEnd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 с целью работы  и задачами.</w:t>
            </w:r>
          </w:p>
        </w:tc>
        <w:tc>
          <w:tcPr>
            <w:tcW w:w="992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2E29" w:rsidRPr="001B5CB7" w:rsidTr="00BB0AFF">
        <w:tc>
          <w:tcPr>
            <w:tcW w:w="2518" w:type="dxa"/>
          </w:tcPr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Корректность гипотез </w:t>
            </w:r>
          </w:p>
        </w:tc>
        <w:tc>
          <w:tcPr>
            <w:tcW w:w="6237" w:type="dxa"/>
          </w:tcPr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Гипотеза в работе не  сформулирована.  </w:t>
            </w:r>
          </w:p>
        </w:tc>
        <w:tc>
          <w:tcPr>
            <w:tcW w:w="992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E29" w:rsidRPr="001B5CB7" w:rsidTr="00BB0AFF">
        <w:tc>
          <w:tcPr>
            <w:tcW w:w="2518" w:type="dxa"/>
          </w:tcPr>
          <w:p w:rsidR="00252E29" w:rsidRPr="001B5CB7" w:rsidRDefault="00252E29" w:rsidP="00BB0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Личный вклад автора </w:t>
            </w:r>
            <w:proofErr w:type="gramStart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252E29" w:rsidRPr="001B5CB7" w:rsidRDefault="00252E29" w:rsidP="00BB0A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Участвовал в отборе проб в </w:t>
            </w:r>
            <w:proofErr w:type="spellStart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Инкермане</w:t>
            </w:r>
            <w:proofErr w:type="spellEnd"/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, самостоятельно проводил анализ исследуемых объектов, учитывая рекомендации научного руководителя и консультанта.</w:t>
            </w:r>
          </w:p>
        </w:tc>
        <w:tc>
          <w:tcPr>
            <w:tcW w:w="992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2E29" w:rsidRPr="001B5CB7" w:rsidTr="00BB0AFF">
        <w:tc>
          <w:tcPr>
            <w:tcW w:w="2518" w:type="dxa"/>
          </w:tcPr>
          <w:p w:rsidR="00252E29" w:rsidRPr="001B5CB7" w:rsidRDefault="00252E29" w:rsidP="00BB0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Значение сделанных выводов для теории и практики</w:t>
            </w:r>
          </w:p>
          <w:p w:rsidR="00252E29" w:rsidRPr="001B5CB7" w:rsidRDefault="00252E29" w:rsidP="00BB0A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252E29" w:rsidRPr="001B5CB7" w:rsidRDefault="00252E29" w:rsidP="00BB0AFF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1B5CB7">
              <w:t xml:space="preserve">Изучение распределения моллюсков в контактной зоне «река Черная – Севастопольская бухта» имеет значение для оценки изменений видового состава гидробионтов, происходящих в эстуарии в результате трансформации гидрохимического режима. Изучение биомассы моллюсков, являющихся кормовыми объектами для </w:t>
            </w:r>
            <w:proofErr w:type="spellStart"/>
            <w:r w:rsidRPr="001B5CB7">
              <w:t>бентосоядных</w:t>
            </w:r>
            <w:proofErr w:type="spellEnd"/>
            <w:r w:rsidRPr="001B5CB7">
              <w:t xml:space="preserve"> рыб, позволит оценить обеспеченность пищей этих организмов.</w:t>
            </w:r>
          </w:p>
        </w:tc>
        <w:tc>
          <w:tcPr>
            <w:tcW w:w="992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2E29" w:rsidRPr="001B5CB7" w:rsidTr="00BB0AFF">
        <w:trPr>
          <w:trHeight w:val="914"/>
        </w:trPr>
        <w:tc>
          <w:tcPr>
            <w:tcW w:w="2518" w:type="dxa"/>
          </w:tcPr>
          <w:p w:rsidR="00252E29" w:rsidRPr="001B5CB7" w:rsidRDefault="00252E29" w:rsidP="00BB0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C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237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2E29" w:rsidRPr="001B5CB7" w:rsidRDefault="00252E29" w:rsidP="00BB0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CB7">
        <w:rPr>
          <w:rFonts w:ascii="Times New Roman" w:hAnsi="Times New Roman" w:cs="Times New Roman"/>
          <w:sz w:val="24"/>
          <w:szCs w:val="24"/>
        </w:rPr>
        <w:t>Доктор биологических наук.</w:t>
      </w:r>
    </w:p>
    <w:p w:rsidR="00252E29" w:rsidRPr="001B5CB7" w:rsidRDefault="00252E29" w:rsidP="0025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CB7">
        <w:rPr>
          <w:rFonts w:ascii="Times New Roman" w:hAnsi="Times New Roman" w:cs="Times New Roman"/>
          <w:sz w:val="24"/>
          <w:szCs w:val="24"/>
        </w:rPr>
        <w:t>профессор  кафедры  биологии</w:t>
      </w:r>
    </w:p>
    <w:p w:rsidR="00252E29" w:rsidRPr="00252E29" w:rsidRDefault="00252E29" w:rsidP="00252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5CB7">
        <w:rPr>
          <w:rFonts w:ascii="Times New Roman" w:hAnsi="Times New Roman" w:cs="Times New Roman"/>
          <w:sz w:val="24"/>
          <w:szCs w:val="24"/>
        </w:rPr>
        <w:t>и экологии                                                                                           Малышева Н.С.</w:t>
      </w:r>
    </w:p>
    <w:sectPr w:rsidR="00252E29" w:rsidRPr="00252E29" w:rsidSect="003A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079CD"/>
    <w:multiLevelType w:val="multilevel"/>
    <w:tmpl w:val="E140E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16B"/>
    <w:rsid w:val="00003E2D"/>
    <w:rsid w:val="00036766"/>
    <w:rsid w:val="00085895"/>
    <w:rsid w:val="001F14DE"/>
    <w:rsid w:val="002462C2"/>
    <w:rsid w:val="00252E29"/>
    <w:rsid w:val="00387003"/>
    <w:rsid w:val="003E39C0"/>
    <w:rsid w:val="00587355"/>
    <w:rsid w:val="00610367"/>
    <w:rsid w:val="00661B6F"/>
    <w:rsid w:val="007A1E12"/>
    <w:rsid w:val="00804085"/>
    <w:rsid w:val="00872E5C"/>
    <w:rsid w:val="008F3373"/>
    <w:rsid w:val="009C42DE"/>
    <w:rsid w:val="00A5769C"/>
    <w:rsid w:val="00AB416B"/>
    <w:rsid w:val="00B04591"/>
    <w:rsid w:val="00B81FFA"/>
    <w:rsid w:val="00BB6808"/>
    <w:rsid w:val="00BD32A9"/>
    <w:rsid w:val="00DD5C23"/>
    <w:rsid w:val="00E41132"/>
    <w:rsid w:val="00EE6A56"/>
    <w:rsid w:val="00FC34CC"/>
    <w:rsid w:val="00FC79C7"/>
    <w:rsid w:val="00FF1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E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52E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CD">
    <w:name w:val="Title_CD"/>
    <w:basedOn w:val="a"/>
    <w:uiPriority w:val="99"/>
    <w:rsid w:val="00252E29"/>
    <w:pPr>
      <w:spacing w:after="60" w:line="24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header-title-item">
    <w:name w:val="header-title-item"/>
    <w:basedOn w:val="a0"/>
    <w:rsid w:val="00252E29"/>
  </w:style>
  <w:style w:type="character" w:customStyle="1" w:styleId="header-content-item">
    <w:name w:val="header-content-item"/>
    <w:basedOn w:val="a0"/>
    <w:rsid w:val="00252E29"/>
  </w:style>
  <w:style w:type="paragraph" w:styleId="a5">
    <w:name w:val="List Paragraph"/>
    <w:basedOn w:val="a"/>
    <w:uiPriority w:val="34"/>
    <w:qFormat/>
    <w:rsid w:val="00252E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library.ru/author_items.asp?authorid=65834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ios.ecobiocentre.ru/midijnaya-ferma-kak-element-melioracii-morskoj-akvator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DDA91-5000-42B7-BBD0-BF96B658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18</Pages>
  <Words>4737</Words>
  <Characters>27005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Цуканов И.П.</cp:lastModifiedBy>
  <cp:revision>21</cp:revision>
  <dcterms:created xsi:type="dcterms:W3CDTF">2020-04-26T08:04:00Z</dcterms:created>
  <dcterms:modified xsi:type="dcterms:W3CDTF">2020-04-28T12:10:00Z</dcterms:modified>
</cp:coreProperties>
</file>