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067" w:rsidRDefault="00570067" w:rsidP="005700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59DC">
        <w:rPr>
          <w:rFonts w:ascii="Times New Roman" w:hAnsi="Times New Roman" w:cs="Times New Roman"/>
          <w:b/>
          <w:sz w:val="28"/>
          <w:szCs w:val="28"/>
        </w:rPr>
        <w:t>Рецензия на конкурсную работу по литературе «Проблема “божественного” вмешательства в ход истории на примере произведений А. Азимова «Конец вечности» и А. и Б. Стругацких “Трудно быть богом”».</w:t>
      </w:r>
    </w:p>
    <w:p w:rsidR="00570067" w:rsidRDefault="00570067" w:rsidP="00570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>Работа соответствует заявленному направлению («</w:t>
      </w:r>
      <w:r>
        <w:rPr>
          <w:rFonts w:ascii="Times New Roman" w:hAnsi="Times New Roman" w:cs="Times New Roman"/>
          <w:sz w:val="28"/>
          <w:szCs w:val="28"/>
        </w:rPr>
        <w:t>Общественно-гуманитарные науки. Зарубежная литература</w:t>
      </w:r>
      <w:r w:rsidRPr="007B0AB9">
        <w:rPr>
          <w:rFonts w:ascii="Times New Roman" w:hAnsi="Times New Roman" w:cs="Times New Roman"/>
          <w:sz w:val="28"/>
          <w:szCs w:val="28"/>
        </w:rPr>
        <w:t xml:space="preserve">»), отличается новизной и оригинальностью,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свидетельствует о высоком исследовательском потенциале </w:t>
      </w:r>
      <w:r w:rsidRPr="007B0AB9">
        <w:rPr>
          <w:rFonts w:ascii="Times New Roman" w:hAnsi="Times New Roman" w:cs="Times New Roman"/>
          <w:sz w:val="28"/>
          <w:szCs w:val="28"/>
        </w:rPr>
        <w:t xml:space="preserve">автора. </w:t>
      </w:r>
      <w:r>
        <w:rPr>
          <w:rFonts w:ascii="Times New Roman" w:hAnsi="Times New Roman" w:cs="Times New Roman"/>
          <w:sz w:val="28"/>
          <w:szCs w:val="28"/>
        </w:rPr>
        <w:t xml:space="preserve">Сочинение </w:t>
      </w:r>
      <w:r w:rsidRPr="007B0AB9">
        <w:rPr>
          <w:rFonts w:ascii="Times New Roman" w:hAnsi="Times New Roman" w:cs="Times New Roman"/>
          <w:sz w:val="28"/>
          <w:szCs w:val="28"/>
        </w:rPr>
        <w:t xml:space="preserve">логично </w:t>
      </w:r>
      <w:r>
        <w:rPr>
          <w:rFonts w:ascii="Times New Roman" w:hAnsi="Times New Roman" w:cs="Times New Roman"/>
          <w:sz w:val="28"/>
          <w:szCs w:val="28"/>
        </w:rPr>
        <w:t>выстроено</w:t>
      </w:r>
      <w:r w:rsidRPr="007B0A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материал излагается грамотно и последовательно</w:t>
      </w:r>
      <w:r w:rsidRPr="007B0A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Автор свободно ориентируется в литературе вопроса, заинтересованно относится к проблемам, связанным с реализацией традиций литературной антиутопии в научно-фантастической литературе. </w:t>
      </w:r>
      <w:r w:rsidRPr="007B0AB9">
        <w:rPr>
          <w:rFonts w:ascii="Times New Roman" w:hAnsi="Times New Roman" w:cs="Times New Roman"/>
          <w:sz w:val="28"/>
          <w:szCs w:val="28"/>
        </w:rPr>
        <w:t>Полученные в ходе исследования результаты подтверждают заявленное положение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B0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актуальности утопической (антиутопической) проблематики не только для литературы, но и философской мысли и даже современных умонастроений.</w:t>
      </w:r>
      <w:r w:rsidRPr="007B0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обстоятельство определяет актуальность представленного исследования и перспективность избранной темы. </w:t>
      </w:r>
      <w:r w:rsidRPr="007B0AB9">
        <w:rPr>
          <w:rFonts w:ascii="Times New Roman" w:hAnsi="Times New Roman" w:cs="Times New Roman"/>
          <w:sz w:val="28"/>
          <w:szCs w:val="28"/>
        </w:rPr>
        <w:t>Выводы представляются вполне убедительными</w:t>
      </w:r>
      <w:r>
        <w:rPr>
          <w:rFonts w:ascii="Times New Roman" w:hAnsi="Times New Roman" w:cs="Times New Roman"/>
          <w:sz w:val="28"/>
          <w:szCs w:val="28"/>
        </w:rPr>
        <w:t>, хотя и слишком прямолинейными. Хотелось бы также уяснить, чем мировидение Азимова отличается от мировидения Стругацких – к сожалению, автор этого не показал. Не совсем понятна логика отбора отрывков, размещённых в «Приложениях». В тексте сочинения имеются опечатки и речевые ошибки.</w:t>
      </w:r>
      <w:r w:rsidRPr="007B0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067" w:rsidRDefault="00570067" w:rsidP="00570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067" w:rsidRDefault="00570067" w:rsidP="00570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Оценка работы по критериям: </w:t>
      </w:r>
    </w:p>
    <w:p w:rsidR="00570067" w:rsidRDefault="00570067" w:rsidP="00570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1. Соответствие содержания заявленному направлению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0067" w:rsidRDefault="00570067" w:rsidP="00570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2. Демонстрация знакомства с научными трудами в исследуемой области – 5; </w:t>
      </w:r>
    </w:p>
    <w:p w:rsidR="00570067" w:rsidRDefault="00570067" w:rsidP="00570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3. Новизна и оригинальность исследования – 5; </w:t>
      </w:r>
    </w:p>
    <w:p w:rsidR="00570067" w:rsidRDefault="00570067" w:rsidP="00570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4. Логичность построения и изложения работы – 5; </w:t>
      </w:r>
    </w:p>
    <w:p w:rsidR="00570067" w:rsidRDefault="00570067" w:rsidP="00570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5. Аналитический уровень – 4; </w:t>
      </w:r>
    </w:p>
    <w:p w:rsidR="00570067" w:rsidRDefault="00570067" w:rsidP="00570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Корректность гипотез – 4</w:t>
      </w:r>
      <w:r w:rsidRPr="007B0AB9">
        <w:rPr>
          <w:rFonts w:ascii="Times New Roman" w:hAnsi="Times New Roman" w:cs="Times New Roman"/>
          <w:sz w:val="28"/>
          <w:szCs w:val="28"/>
        </w:rPr>
        <w:t>;</w:t>
      </w:r>
    </w:p>
    <w:p w:rsidR="00570067" w:rsidRDefault="00570067" w:rsidP="00570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7. Личный вклад автора в исследование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0067" w:rsidRDefault="00570067" w:rsidP="00570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>8. Значение сделанных выводов для теории и практики –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0067" w:rsidRPr="007B0AB9" w:rsidRDefault="00570067" w:rsidP="00570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36 баллов</w:t>
      </w:r>
    </w:p>
    <w:p w:rsidR="00F05D69" w:rsidRDefault="00F05D69"/>
    <w:p w:rsidR="00F05D69" w:rsidRPr="00662EFD" w:rsidRDefault="00F05D69" w:rsidP="00F05D69">
      <w:pPr>
        <w:pStyle w:val="PreformattedText"/>
        <w:jc w:val="center"/>
        <w:rPr>
          <w:b/>
          <w:bCs/>
          <w:sz w:val="28"/>
          <w:szCs w:val="28"/>
        </w:rPr>
      </w:pPr>
      <w:r w:rsidRPr="00662EFD">
        <w:rPr>
          <w:b/>
          <w:sz w:val="28"/>
          <w:szCs w:val="28"/>
        </w:rPr>
        <w:t>Рецензия на конкурсную работу по литературе «</w:t>
      </w:r>
      <w:r w:rsidRPr="00662EFD">
        <w:rPr>
          <w:b/>
          <w:bCs/>
          <w:sz w:val="28"/>
          <w:szCs w:val="28"/>
        </w:rPr>
        <w:t>Образ тоталитарного государства</w:t>
      </w:r>
      <w:r>
        <w:rPr>
          <w:b/>
          <w:bCs/>
          <w:sz w:val="28"/>
          <w:szCs w:val="28"/>
        </w:rPr>
        <w:t xml:space="preserve"> </w:t>
      </w:r>
      <w:r w:rsidRPr="00662EFD">
        <w:rPr>
          <w:b/>
          <w:bCs/>
          <w:sz w:val="28"/>
          <w:szCs w:val="28"/>
        </w:rPr>
        <w:t>в зарубежной литературе»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>Работа соответствует заявленному направлению («</w:t>
      </w:r>
      <w:r>
        <w:rPr>
          <w:rFonts w:ascii="Times New Roman" w:hAnsi="Times New Roman" w:cs="Times New Roman"/>
          <w:sz w:val="28"/>
          <w:szCs w:val="28"/>
        </w:rPr>
        <w:t>Общественно-гуманитарные науки. Зарубежная литература</w:t>
      </w:r>
      <w:r w:rsidRPr="007B0AB9">
        <w:rPr>
          <w:rFonts w:ascii="Times New Roman" w:hAnsi="Times New Roman" w:cs="Times New Roman"/>
          <w:sz w:val="28"/>
          <w:szCs w:val="28"/>
        </w:rPr>
        <w:t xml:space="preserve">»), отличается новизной и </w:t>
      </w:r>
      <w:r>
        <w:rPr>
          <w:rFonts w:ascii="Times New Roman" w:hAnsi="Times New Roman" w:cs="Times New Roman"/>
          <w:sz w:val="28"/>
          <w:szCs w:val="28"/>
        </w:rPr>
        <w:t>актуальностью, свидетельствует о наличии исследовательского потенциала у автора</w:t>
      </w:r>
      <w:r w:rsidRPr="007B0A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Сочинение </w:t>
      </w:r>
      <w:r w:rsidRPr="007B0AB9">
        <w:rPr>
          <w:rFonts w:ascii="Times New Roman" w:hAnsi="Times New Roman" w:cs="Times New Roman"/>
          <w:sz w:val="28"/>
          <w:szCs w:val="28"/>
        </w:rPr>
        <w:t xml:space="preserve">логично </w:t>
      </w:r>
      <w:r>
        <w:rPr>
          <w:rFonts w:ascii="Times New Roman" w:hAnsi="Times New Roman" w:cs="Times New Roman"/>
          <w:sz w:val="28"/>
          <w:szCs w:val="28"/>
        </w:rPr>
        <w:t>выстроено</w:t>
      </w:r>
      <w:r w:rsidRPr="007B0A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материал излагается последовательно, заинтересованно относится к проблемам, связанным с изучением литературной антиутопии. </w:t>
      </w:r>
      <w:r w:rsidRPr="007B0AB9">
        <w:rPr>
          <w:rFonts w:ascii="Times New Roman" w:hAnsi="Times New Roman" w:cs="Times New Roman"/>
          <w:sz w:val="28"/>
          <w:szCs w:val="28"/>
        </w:rPr>
        <w:t>Полученные в ходе исследования результаты подтверждают заявленное положение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B0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актуальности) проблематики, при этом у рецензента возникли серьезные сомнения в самостоятельности автора.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Основанием для сомнений стала недопустимая небрежность в оформлении конкурсного сочинения. Предлагаемые в</w:t>
      </w:r>
      <w:r w:rsidRPr="007B0AB9">
        <w:rPr>
          <w:rFonts w:ascii="Times New Roman" w:hAnsi="Times New Roman" w:cs="Times New Roman"/>
          <w:sz w:val="28"/>
          <w:szCs w:val="28"/>
        </w:rPr>
        <w:t>ыводы представляются вполне убедительными</w:t>
      </w:r>
      <w:r>
        <w:rPr>
          <w:rFonts w:ascii="Times New Roman" w:hAnsi="Times New Roman" w:cs="Times New Roman"/>
          <w:sz w:val="28"/>
          <w:szCs w:val="28"/>
        </w:rPr>
        <w:t>, хотя и излишне прямолинейными. В тексте сочинения имеются опечатки, речевые и орфографические ошибки.</w:t>
      </w:r>
      <w:r w:rsidRPr="007B0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Оценка работы по критериям: 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1. Соответствие содержания заявленному направлению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2. Демонстрация знакомства с научными трудами в исследуемой области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3. Новизна и оригинальность исследования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4. Логичность построения и изложения работы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5. Аналитический уровень – 4; 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Корректность гипотез – 4</w:t>
      </w:r>
      <w:r w:rsidRPr="007B0AB9">
        <w:rPr>
          <w:rFonts w:ascii="Times New Roman" w:hAnsi="Times New Roman" w:cs="Times New Roman"/>
          <w:sz w:val="28"/>
          <w:szCs w:val="28"/>
        </w:rPr>
        <w:t>;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7. Личный вклад автора в исследование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>8. Значение сделанных выводов для теории и практики –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5D69" w:rsidRPr="007B0AB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32 баллов</w:t>
      </w:r>
    </w:p>
    <w:p w:rsidR="00F05D69" w:rsidRDefault="00F05D69" w:rsidP="00F05D69"/>
    <w:p w:rsidR="00F05D69" w:rsidRDefault="00F05D69" w:rsidP="00F05D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43EF">
        <w:rPr>
          <w:rFonts w:ascii="Times New Roman" w:hAnsi="Times New Roman" w:cs="Times New Roman"/>
          <w:b/>
          <w:sz w:val="28"/>
          <w:szCs w:val="28"/>
        </w:rPr>
        <w:t xml:space="preserve">Рецензия на конкурсную работу по литературе «Основные темы и особенности творческой манеры поэта Валериана Валериановича </w:t>
      </w:r>
      <w:proofErr w:type="spellStart"/>
      <w:r w:rsidRPr="008F43EF">
        <w:rPr>
          <w:rFonts w:ascii="Times New Roman" w:hAnsi="Times New Roman" w:cs="Times New Roman"/>
          <w:b/>
          <w:sz w:val="28"/>
          <w:szCs w:val="28"/>
        </w:rPr>
        <w:t>Бородаевского</w:t>
      </w:r>
      <w:proofErr w:type="spellEnd"/>
      <w:r w:rsidRPr="008F43EF">
        <w:rPr>
          <w:rFonts w:ascii="Times New Roman" w:hAnsi="Times New Roman" w:cs="Times New Roman"/>
          <w:b/>
          <w:sz w:val="28"/>
          <w:szCs w:val="28"/>
        </w:rPr>
        <w:t>».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Представленная на конкурс р</w:t>
      </w:r>
      <w:r w:rsidRPr="007B0AB9">
        <w:rPr>
          <w:rFonts w:ascii="Times New Roman" w:hAnsi="Times New Roman" w:cs="Times New Roman"/>
          <w:sz w:val="28"/>
          <w:szCs w:val="28"/>
        </w:rPr>
        <w:t>абота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0AB9">
        <w:rPr>
          <w:rFonts w:ascii="Times New Roman" w:hAnsi="Times New Roman" w:cs="Times New Roman"/>
          <w:sz w:val="28"/>
          <w:szCs w:val="28"/>
        </w:rPr>
        <w:t xml:space="preserve"> соответств</w:t>
      </w:r>
      <w:r>
        <w:rPr>
          <w:rFonts w:ascii="Times New Roman" w:hAnsi="Times New Roman" w:cs="Times New Roman"/>
          <w:sz w:val="28"/>
          <w:szCs w:val="28"/>
        </w:rPr>
        <w:t>уя</w:t>
      </w:r>
      <w:r w:rsidRPr="007B0AB9">
        <w:rPr>
          <w:rFonts w:ascii="Times New Roman" w:hAnsi="Times New Roman" w:cs="Times New Roman"/>
          <w:sz w:val="28"/>
          <w:szCs w:val="28"/>
        </w:rPr>
        <w:t xml:space="preserve"> заявленному направлению («Филологические науки»), </w:t>
      </w:r>
      <w:r>
        <w:rPr>
          <w:rFonts w:ascii="Times New Roman" w:hAnsi="Times New Roman" w:cs="Times New Roman"/>
          <w:sz w:val="28"/>
          <w:szCs w:val="28"/>
        </w:rPr>
        <w:t xml:space="preserve">в недостаточной мере </w:t>
      </w:r>
      <w:r w:rsidRPr="007B0AB9">
        <w:rPr>
          <w:rFonts w:ascii="Times New Roman" w:hAnsi="Times New Roman" w:cs="Times New Roman"/>
          <w:sz w:val="28"/>
          <w:szCs w:val="28"/>
        </w:rPr>
        <w:t>отличается новизной и оригинальностью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B0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автор использует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наблюдения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наработки курских исследователей, давно разрабатывающих соответствующую тему.</w:t>
      </w:r>
      <w:r w:rsidRPr="007B0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Вместе с тем сочинение </w:t>
      </w:r>
      <w:r w:rsidRPr="007B0AB9">
        <w:rPr>
          <w:rFonts w:ascii="Times New Roman" w:hAnsi="Times New Roman" w:cs="Times New Roman"/>
          <w:sz w:val="28"/>
          <w:szCs w:val="28"/>
        </w:rPr>
        <w:t xml:space="preserve">логично </w:t>
      </w:r>
      <w:r>
        <w:rPr>
          <w:rFonts w:ascii="Times New Roman" w:hAnsi="Times New Roman" w:cs="Times New Roman"/>
          <w:sz w:val="28"/>
          <w:szCs w:val="28"/>
        </w:rPr>
        <w:t>выстроено</w:t>
      </w:r>
      <w:r w:rsidRPr="007B0A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материал излагается грамотно и последовательно</w:t>
      </w:r>
      <w:r w:rsidRPr="007B0A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Автор свободно ориентируется в литературе вопроса, заинтересованно относится к творчеству курского поэта, лишь недавно ставшего объектом исследовательского внимания. </w:t>
      </w:r>
      <w:r w:rsidRPr="007B0AB9">
        <w:rPr>
          <w:rFonts w:ascii="Times New Roman" w:hAnsi="Times New Roman" w:cs="Times New Roman"/>
          <w:sz w:val="28"/>
          <w:szCs w:val="28"/>
        </w:rPr>
        <w:t xml:space="preserve">Представленное </w:t>
      </w:r>
      <w:r>
        <w:rPr>
          <w:rFonts w:ascii="Times New Roman" w:hAnsi="Times New Roman" w:cs="Times New Roman"/>
          <w:sz w:val="28"/>
          <w:szCs w:val="28"/>
        </w:rPr>
        <w:t xml:space="preserve">сочинение органично вписывается в контекст современной литературной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регионалистики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хотя личный вклад автора </w:t>
      </w:r>
      <w:r w:rsidRPr="007B0AB9">
        <w:rPr>
          <w:rFonts w:ascii="Times New Roman" w:hAnsi="Times New Roman" w:cs="Times New Roman"/>
          <w:sz w:val="28"/>
          <w:szCs w:val="28"/>
        </w:rPr>
        <w:t xml:space="preserve">в разработку темы представляется </w:t>
      </w:r>
      <w:r>
        <w:rPr>
          <w:rFonts w:ascii="Times New Roman" w:hAnsi="Times New Roman" w:cs="Times New Roman"/>
          <w:sz w:val="28"/>
          <w:szCs w:val="28"/>
        </w:rPr>
        <w:t xml:space="preserve">недостаточно </w:t>
      </w:r>
      <w:r w:rsidRPr="007B0AB9">
        <w:rPr>
          <w:rFonts w:ascii="Times New Roman" w:hAnsi="Times New Roman" w:cs="Times New Roman"/>
          <w:sz w:val="28"/>
          <w:szCs w:val="28"/>
        </w:rPr>
        <w:t>весомым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0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Оценка работы по критериям: 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1. Соответствие содержания заявленному направлению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2. Демонстрация знакомства с научными трудами в исследуемой области – 5; 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>3. Новизна и</w:t>
      </w:r>
      <w:r>
        <w:rPr>
          <w:rFonts w:ascii="Times New Roman" w:hAnsi="Times New Roman" w:cs="Times New Roman"/>
          <w:sz w:val="28"/>
          <w:szCs w:val="28"/>
        </w:rPr>
        <w:t xml:space="preserve"> оригинальность исследования – 4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4. Логичность построения и изложения работы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5. Аналитический уровень – 4; 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Корректность гипотез – 4</w:t>
      </w:r>
      <w:r w:rsidRPr="007B0AB9">
        <w:rPr>
          <w:rFonts w:ascii="Times New Roman" w:hAnsi="Times New Roman" w:cs="Times New Roman"/>
          <w:sz w:val="28"/>
          <w:szCs w:val="28"/>
        </w:rPr>
        <w:t>;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7. Личный вклад автора в исследование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>8. Значение сделанных выводов для теории и практики –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5D69" w:rsidRPr="007B0AB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34 балла</w:t>
      </w:r>
    </w:p>
    <w:p w:rsidR="00F05D69" w:rsidRDefault="00F05D69"/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D69" w:rsidRPr="00DB0EC7" w:rsidRDefault="00F05D69" w:rsidP="00F05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EC7">
        <w:rPr>
          <w:rFonts w:ascii="Times New Roman" w:hAnsi="Times New Roman" w:cs="Times New Roman"/>
          <w:b/>
          <w:sz w:val="28"/>
          <w:szCs w:val="28"/>
        </w:rPr>
        <w:t>Рецензия на конкурсную работу по литературе</w:t>
      </w:r>
    </w:p>
    <w:p w:rsidR="00F05D69" w:rsidRPr="00DB0EC7" w:rsidRDefault="00F05D69" w:rsidP="00F05D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B0EC7">
        <w:rPr>
          <w:rFonts w:ascii="Times New Roman" w:hAnsi="Times New Roman" w:cs="Times New Roman"/>
          <w:b/>
          <w:sz w:val="28"/>
          <w:szCs w:val="28"/>
        </w:rPr>
        <w:t>«</w:t>
      </w:r>
      <w:r w:rsidRPr="00DB0E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Письма “Одного чудака… который доказал всем, что он великий художник”: эпистолярное наследие Винсента Ван Гога»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  Работа соответствует заявленному направлению («</w:t>
      </w:r>
      <w:r>
        <w:rPr>
          <w:rFonts w:ascii="Times New Roman" w:hAnsi="Times New Roman" w:cs="Times New Roman"/>
          <w:sz w:val="28"/>
          <w:szCs w:val="28"/>
        </w:rPr>
        <w:t>Литературоведение</w:t>
      </w:r>
      <w:r w:rsidRPr="007B0AB9">
        <w:rPr>
          <w:rFonts w:ascii="Times New Roman" w:hAnsi="Times New Roman" w:cs="Times New Roman"/>
          <w:sz w:val="28"/>
          <w:szCs w:val="28"/>
        </w:rPr>
        <w:t>»), отличается новизной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0AB9">
        <w:rPr>
          <w:rFonts w:ascii="Times New Roman" w:hAnsi="Times New Roman" w:cs="Times New Roman"/>
          <w:sz w:val="28"/>
          <w:szCs w:val="28"/>
        </w:rPr>
        <w:t xml:space="preserve"> оригинальностью</w:t>
      </w:r>
      <w:r>
        <w:rPr>
          <w:rFonts w:ascii="Times New Roman" w:hAnsi="Times New Roman" w:cs="Times New Roman"/>
          <w:sz w:val="28"/>
          <w:szCs w:val="28"/>
        </w:rPr>
        <w:t xml:space="preserve"> и самостоятельностью</w:t>
      </w:r>
      <w:r w:rsidRPr="007B0A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свидетельствует о высоком исследовательском уровне </w:t>
      </w:r>
      <w:r w:rsidRPr="007B0AB9">
        <w:rPr>
          <w:rFonts w:ascii="Times New Roman" w:hAnsi="Times New Roman" w:cs="Times New Roman"/>
          <w:sz w:val="28"/>
          <w:szCs w:val="28"/>
        </w:rPr>
        <w:t xml:space="preserve">автора. </w:t>
      </w:r>
      <w:r>
        <w:rPr>
          <w:rFonts w:ascii="Times New Roman" w:hAnsi="Times New Roman" w:cs="Times New Roman"/>
          <w:sz w:val="28"/>
          <w:szCs w:val="28"/>
        </w:rPr>
        <w:t xml:space="preserve">Сочинение </w:t>
      </w:r>
      <w:r w:rsidRPr="007B0AB9">
        <w:rPr>
          <w:rFonts w:ascii="Times New Roman" w:hAnsi="Times New Roman" w:cs="Times New Roman"/>
          <w:sz w:val="28"/>
          <w:szCs w:val="28"/>
        </w:rPr>
        <w:t xml:space="preserve">логично </w:t>
      </w:r>
      <w:r>
        <w:rPr>
          <w:rFonts w:ascii="Times New Roman" w:hAnsi="Times New Roman" w:cs="Times New Roman"/>
          <w:sz w:val="28"/>
          <w:szCs w:val="28"/>
        </w:rPr>
        <w:t>выстроено</w:t>
      </w:r>
      <w:r w:rsidRPr="007B0A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материал излагается грамотно и последовательно</w:t>
      </w:r>
      <w:r w:rsidRPr="007B0A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Автор свободно ориентируется в литературе вопроса, заинтересованно относится к тому направлению в современной филологии, которое занимается изучением литературы </w:t>
      </w:r>
      <w:r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6F6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fiction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B0AB9">
        <w:rPr>
          <w:rFonts w:ascii="Times New Roman" w:hAnsi="Times New Roman" w:cs="Times New Roman"/>
          <w:sz w:val="28"/>
          <w:szCs w:val="28"/>
        </w:rPr>
        <w:t>Полученные в ходе исследования результаты подтверждают заявленное положение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B0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актуальности обращения современной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гуманитаристики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эпистолярному наследию и мемуарам выдающихся людей, великих художников.</w:t>
      </w:r>
      <w:r w:rsidRPr="007B0AB9">
        <w:rPr>
          <w:rFonts w:ascii="Times New Roman" w:hAnsi="Times New Roman" w:cs="Times New Roman"/>
          <w:sz w:val="28"/>
          <w:szCs w:val="28"/>
        </w:rPr>
        <w:t xml:space="preserve"> Представленное </w:t>
      </w:r>
      <w:r>
        <w:rPr>
          <w:rFonts w:ascii="Times New Roman" w:hAnsi="Times New Roman" w:cs="Times New Roman"/>
          <w:sz w:val="28"/>
          <w:szCs w:val="28"/>
        </w:rPr>
        <w:t xml:space="preserve">на конкурс </w:t>
      </w:r>
      <w:r w:rsidRPr="007B0AB9">
        <w:rPr>
          <w:rFonts w:ascii="Times New Roman" w:hAnsi="Times New Roman" w:cs="Times New Roman"/>
          <w:sz w:val="28"/>
          <w:szCs w:val="28"/>
        </w:rPr>
        <w:t xml:space="preserve">исследование, несомненно, является актуальным, так как </w:t>
      </w:r>
      <w:r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Pr="007B0AB9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B0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эпистолярные тексты великого живописца, имеющие самостоятельное литературное значение, глубже постичь его живописное творчество</w:t>
      </w:r>
      <w:r w:rsidRPr="007B0AB9">
        <w:rPr>
          <w:rFonts w:ascii="Times New Roman" w:hAnsi="Times New Roman" w:cs="Times New Roman"/>
          <w:sz w:val="28"/>
          <w:szCs w:val="28"/>
        </w:rPr>
        <w:t xml:space="preserve">. Личный вклад в разработку темы представляется весомым, </w:t>
      </w:r>
      <w:r>
        <w:rPr>
          <w:rFonts w:ascii="Times New Roman" w:hAnsi="Times New Roman" w:cs="Times New Roman"/>
          <w:sz w:val="28"/>
          <w:szCs w:val="28"/>
        </w:rPr>
        <w:t>хотелось бы, чтобы автор привлек больший круг литературоведческих и культурологических источников</w:t>
      </w:r>
      <w:r w:rsidRPr="007B0AB9">
        <w:rPr>
          <w:rFonts w:ascii="Times New Roman" w:hAnsi="Times New Roman" w:cs="Times New Roman"/>
          <w:sz w:val="28"/>
          <w:szCs w:val="28"/>
        </w:rPr>
        <w:t xml:space="preserve">. Выводы представляются вполне убедительными и значимыми. 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Оценка работы по критериям: 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1. Соответствие содержания заявленному направлению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2. Демонстрация знакомства с научными трудами в исследуемой области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3. Новизна и оригинальность исследования – 5; 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4. Логичность построения и изложения работы – 5; 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5. Аналитический уровень – 4; 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Корректность гипотез – 5</w:t>
      </w:r>
      <w:r w:rsidRPr="007B0AB9">
        <w:rPr>
          <w:rFonts w:ascii="Times New Roman" w:hAnsi="Times New Roman" w:cs="Times New Roman"/>
          <w:sz w:val="28"/>
          <w:szCs w:val="28"/>
        </w:rPr>
        <w:t>;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7. Личный вклад автора в исследование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>8. Значение сделанных выводов для теории и практики –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5D69" w:rsidRPr="007B0AB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37 баллов</w:t>
      </w:r>
    </w:p>
    <w:p w:rsidR="00F05D69" w:rsidRDefault="00F05D69"/>
    <w:p w:rsidR="00F05D69" w:rsidRPr="008301A6" w:rsidRDefault="00F05D69" w:rsidP="00F05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301A6">
        <w:rPr>
          <w:rFonts w:ascii="Times New Roman" w:hAnsi="Times New Roman" w:cs="Times New Roman"/>
          <w:b/>
          <w:sz w:val="28"/>
          <w:szCs w:val="28"/>
        </w:rPr>
        <w:t>Рецензия на конкурсную работу по литературе «</w:t>
      </w:r>
      <w:r w:rsidRPr="008301A6">
        <w:rPr>
          <w:rFonts w:ascii="Times New Roman CYR" w:hAnsi="Times New Roman CYR" w:cs="Times New Roman CYR"/>
          <w:b/>
          <w:bCs/>
          <w:sz w:val="28"/>
          <w:szCs w:val="28"/>
        </w:rPr>
        <w:t>Влияние ценностных ориентиров общества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8301A6">
        <w:rPr>
          <w:rFonts w:ascii="Times New Roman CYR" w:hAnsi="Times New Roman CYR" w:cs="Times New Roman CYR"/>
          <w:b/>
          <w:bCs/>
          <w:sz w:val="28"/>
          <w:szCs w:val="28"/>
        </w:rPr>
        <w:t>на женские образы в литературных произведениях</w:t>
      </w:r>
    </w:p>
    <w:p w:rsidR="00F05D69" w:rsidRPr="008301A6" w:rsidRDefault="00F05D69" w:rsidP="00F05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1A6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8301A6">
        <w:rPr>
          <w:rFonts w:ascii="Times New Roman CYR" w:hAnsi="Times New Roman CYR" w:cs="Times New Roman CYR"/>
          <w:b/>
          <w:bCs/>
          <w:sz w:val="28"/>
          <w:szCs w:val="28"/>
        </w:rPr>
        <w:t xml:space="preserve">по роману-эпопее </w:t>
      </w:r>
      <w:proofErr w:type="spellStart"/>
      <w:r w:rsidRPr="008301A6">
        <w:rPr>
          <w:rFonts w:ascii="Times New Roman CYR" w:hAnsi="Times New Roman CYR" w:cs="Times New Roman CYR"/>
          <w:b/>
          <w:bCs/>
          <w:sz w:val="28"/>
          <w:szCs w:val="28"/>
        </w:rPr>
        <w:t>Л.Н.Толстого</w:t>
      </w:r>
      <w:proofErr w:type="spellEnd"/>
      <w:r w:rsidRPr="008301A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8301A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301A6">
        <w:rPr>
          <w:rFonts w:ascii="Times New Roman CYR" w:hAnsi="Times New Roman CYR" w:cs="Times New Roman CYR"/>
          <w:b/>
          <w:bCs/>
          <w:sz w:val="28"/>
          <w:szCs w:val="28"/>
        </w:rPr>
        <w:t>Война и мир</w:t>
      </w:r>
      <w:r w:rsidRPr="008301A6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01A6"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8301A6">
        <w:rPr>
          <w:rFonts w:ascii="Times New Roman CYR" w:hAnsi="Times New Roman CYR" w:cs="Times New Roman CYR"/>
          <w:b/>
          <w:bCs/>
          <w:sz w:val="28"/>
          <w:szCs w:val="28"/>
        </w:rPr>
        <w:t xml:space="preserve">роману </w:t>
      </w:r>
      <w:proofErr w:type="spellStart"/>
      <w:r w:rsidRPr="008301A6">
        <w:rPr>
          <w:rFonts w:ascii="Times New Roman CYR" w:hAnsi="Times New Roman CYR" w:cs="Times New Roman CYR"/>
          <w:b/>
          <w:bCs/>
          <w:sz w:val="28"/>
          <w:szCs w:val="28"/>
        </w:rPr>
        <w:t>М.Митчелл</w:t>
      </w:r>
      <w:proofErr w:type="spellEnd"/>
      <w:r w:rsidRPr="008301A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8301A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301A6">
        <w:rPr>
          <w:rFonts w:ascii="Times New Roman CYR" w:hAnsi="Times New Roman CYR" w:cs="Times New Roman CYR"/>
          <w:b/>
          <w:bCs/>
          <w:sz w:val="28"/>
          <w:szCs w:val="28"/>
        </w:rPr>
        <w:t>Унесенные ветром</w:t>
      </w:r>
      <w:r w:rsidRPr="008301A6"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:rsidR="00F05D69" w:rsidRPr="00194B35" w:rsidRDefault="00F05D69" w:rsidP="00F05D6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>Работа соответствует заявленному направлению («Филологические науки</w:t>
      </w:r>
      <w:r>
        <w:rPr>
          <w:rFonts w:ascii="Times New Roman" w:hAnsi="Times New Roman" w:cs="Times New Roman"/>
          <w:sz w:val="28"/>
          <w:szCs w:val="28"/>
        </w:rPr>
        <w:t>, Литература</w:t>
      </w:r>
      <w:r w:rsidRPr="007B0AB9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 xml:space="preserve"> и свидетельствует о наличии у автора исследовательского потенциала</w:t>
      </w:r>
      <w:r w:rsidRPr="007B0A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Сочинение </w:t>
      </w:r>
      <w:r w:rsidRPr="007B0AB9">
        <w:rPr>
          <w:rFonts w:ascii="Times New Roman" w:hAnsi="Times New Roman" w:cs="Times New Roman"/>
          <w:sz w:val="28"/>
          <w:szCs w:val="28"/>
        </w:rPr>
        <w:t xml:space="preserve">логично </w:t>
      </w:r>
      <w:r>
        <w:rPr>
          <w:rFonts w:ascii="Times New Roman" w:hAnsi="Times New Roman" w:cs="Times New Roman"/>
          <w:sz w:val="28"/>
          <w:szCs w:val="28"/>
        </w:rPr>
        <w:t>выстроено</w:t>
      </w:r>
      <w:r w:rsidRPr="007B0A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материал излагается грамотно и последовательно</w:t>
      </w:r>
      <w:r w:rsidRPr="007B0A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Автор практически не пользуется литературоведческими источниками и допускает небрежность в оформлении ссылок. Проблема, к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которой обращается автор, давно ожидала внимания со стороны исследовательского сообщества. Основной смысловой посыл автора также находит полное понимание у рецензента: сопоставительный анализ романов Л. Толстого и М. Митчелл выявляет несовместимость ценностных установок героинь. Рецензенту при этом кажется, что обращаться к З. Фрейду в поисках ответа на вопрос об истоках нравственности и объяснять отсутствие меркантильных устремлений у русского человека тем, что</w:t>
      </w:r>
      <w:r w:rsidRPr="00AD4B88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</w:t>
      </w:r>
      <w:r w:rsidRPr="003917DD">
        <w:rPr>
          <w:rFonts w:ascii="Times New Roman CYR" w:hAnsi="Times New Roman CYR" w:cs="Times New Roman CYR"/>
          <w:sz w:val="28"/>
          <w:szCs w:val="28"/>
        </w:rPr>
        <w:t>«некоторую часть истории человечества он находился в постоянном подчинении» - абсолютно бесперспективно.</w:t>
      </w:r>
      <w:r>
        <w:rPr>
          <w:rFonts w:ascii="Times New Roman" w:hAnsi="Times New Roman" w:cs="Times New Roman"/>
          <w:sz w:val="28"/>
          <w:szCs w:val="28"/>
        </w:rPr>
        <w:t xml:space="preserve"> Рецензент посоветовал бы обратиться за ответом к таким авторам, как М. Вебер,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Гвардини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Ф. Фукуяма – появилась бы возможность определиться с вектором дальнейших изысканий и освободить работу от давно дискредитировавших себя идеологем.</w:t>
      </w:r>
      <w:r w:rsidRPr="007B0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Вместе с тем, п</w:t>
      </w:r>
      <w:r w:rsidRPr="007B0AB9">
        <w:rPr>
          <w:rFonts w:ascii="Times New Roman" w:hAnsi="Times New Roman" w:cs="Times New Roman"/>
          <w:sz w:val="28"/>
          <w:szCs w:val="28"/>
        </w:rPr>
        <w:t xml:space="preserve">редставленное </w:t>
      </w:r>
      <w:r>
        <w:rPr>
          <w:rFonts w:ascii="Times New Roman" w:hAnsi="Times New Roman" w:cs="Times New Roman"/>
          <w:sz w:val="28"/>
          <w:szCs w:val="28"/>
        </w:rPr>
        <w:t>сочинение</w:t>
      </w:r>
      <w:r w:rsidRPr="007B0AB9">
        <w:rPr>
          <w:rFonts w:ascii="Times New Roman" w:hAnsi="Times New Roman" w:cs="Times New Roman"/>
          <w:sz w:val="28"/>
          <w:szCs w:val="28"/>
        </w:rPr>
        <w:t>, несомненно, является актуальным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0AB9">
        <w:rPr>
          <w:rFonts w:ascii="Times New Roman" w:hAnsi="Times New Roman" w:cs="Times New Roman"/>
          <w:sz w:val="28"/>
          <w:szCs w:val="28"/>
        </w:rPr>
        <w:t xml:space="preserve"> Личный вклад автора в разработку темы представляется весомым, свидетельствует о </w:t>
      </w:r>
      <w:r>
        <w:rPr>
          <w:rFonts w:ascii="Times New Roman" w:hAnsi="Times New Roman" w:cs="Times New Roman"/>
          <w:sz w:val="28"/>
          <w:szCs w:val="28"/>
        </w:rPr>
        <w:t xml:space="preserve">наличии </w:t>
      </w:r>
      <w:r w:rsidRPr="007B0AB9">
        <w:rPr>
          <w:rFonts w:ascii="Times New Roman" w:hAnsi="Times New Roman" w:cs="Times New Roman"/>
          <w:sz w:val="28"/>
          <w:szCs w:val="28"/>
        </w:rPr>
        <w:t xml:space="preserve">исследовательских </w:t>
      </w:r>
      <w:proofErr w:type="gramStart"/>
      <w:r w:rsidRPr="007B0AB9">
        <w:rPr>
          <w:rFonts w:ascii="Times New Roman" w:hAnsi="Times New Roman" w:cs="Times New Roman"/>
          <w:sz w:val="28"/>
          <w:szCs w:val="28"/>
        </w:rPr>
        <w:t>перспектив..</w:t>
      </w:r>
      <w:proofErr w:type="gramEnd"/>
      <w:r w:rsidRPr="007B0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Оценка работы по критериям: 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1. Соответствие содержания заявленному направлению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2. Демонстрация знакомства с научными трудами в исследуемой области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3. Новизна и оригинальность исследования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4. Логичность построения и изложения работы – 5; 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5. Аналитический уровень – 4; 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Корректность гипотез – 4</w:t>
      </w:r>
      <w:r w:rsidRPr="007B0AB9">
        <w:rPr>
          <w:rFonts w:ascii="Times New Roman" w:hAnsi="Times New Roman" w:cs="Times New Roman"/>
          <w:sz w:val="28"/>
          <w:szCs w:val="28"/>
        </w:rPr>
        <w:t>;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7. Личный вклад автора в исследование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>8. Значение сделанных выводов для теории и практики –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5D69" w:rsidRPr="007B0AB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33 балла.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D69" w:rsidRPr="00203726" w:rsidRDefault="00F05D69" w:rsidP="00F05D69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03726">
        <w:rPr>
          <w:rFonts w:ascii="Times New Roman" w:hAnsi="Times New Roman" w:cs="Times New Roman"/>
          <w:b/>
          <w:sz w:val="28"/>
          <w:szCs w:val="28"/>
        </w:rPr>
        <w:t xml:space="preserve">Рецензия на конкурсную работу по литературе </w:t>
      </w:r>
      <w:proofErr w:type="gramStart"/>
      <w:r w:rsidRPr="00203726">
        <w:rPr>
          <w:rFonts w:ascii="Times New Roman" w:eastAsia="Calibri" w:hAnsi="Times New Roman" w:cs="Times New Roman"/>
          <w:b/>
          <w:sz w:val="28"/>
          <w:szCs w:val="28"/>
        </w:rPr>
        <w:t>«”Декадентская</w:t>
      </w:r>
      <w:proofErr w:type="gramEnd"/>
      <w:r w:rsidRPr="00203726">
        <w:rPr>
          <w:rFonts w:ascii="Times New Roman" w:eastAsia="Calibri" w:hAnsi="Times New Roman" w:cs="Times New Roman"/>
          <w:b/>
          <w:sz w:val="28"/>
          <w:szCs w:val="28"/>
        </w:rPr>
        <w:t xml:space="preserve"> дама и подозрительная </w:t>
      </w:r>
      <w:proofErr w:type="spellStart"/>
      <w:r w:rsidRPr="00203726">
        <w:rPr>
          <w:rFonts w:ascii="Times New Roman" w:eastAsia="Calibri" w:hAnsi="Times New Roman" w:cs="Times New Roman"/>
          <w:b/>
          <w:sz w:val="28"/>
          <w:szCs w:val="28"/>
        </w:rPr>
        <w:t>интригантка</w:t>
      </w:r>
      <w:proofErr w:type="spellEnd"/>
      <w:r w:rsidRPr="00203726">
        <w:rPr>
          <w:rFonts w:ascii="Times New Roman" w:eastAsia="Calibri" w:hAnsi="Times New Roman" w:cs="Times New Roman"/>
          <w:b/>
          <w:sz w:val="28"/>
          <w:szCs w:val="28"/>
        </w:rPr>
        <w:t>”: “Дневник любовных историй” З.Н. Гиппиус»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64A">
        <w:rPr>
          <w:rFonts w:ascii="Times New Roman" w:eastAsia="Batang" w:hAnsi="Times New Roman"/>
          <w:sz w:val="28"/>
          <w:szCs w:val="28"/>
        </w:rPr>
        <w:t xml:space="preserve"> </w:t>
      </w:r>
      <w:r w:rsidRPr="007B0AB9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7B0AB9">
        <w:rPr>
          <w:rFonts w:ascii="Times New Roman" w:hAnsi="Times New Roman" w:cs="Times New Roman"/>
          <w:sz w:val="28"/>
          <w:szCs w:val="28"/>
        </w:rPr>
        <w:t xml:space="preserve">соответствует заявленному направлению («Филологические науки»), отличается новизной и оригинальностью, </w:t>
      </w:r>
      <w:r>
        <w:rPr>
          <w:rFonts w:ascii="Times New Roman" w:hAnsi="Times New Roman" w:cs="Times New Roman"/>
          <w:sz w:val="28"/>
          <w:szCs w:val="28"/>
        </w:rPr>
        <w:t xml:space="preserve">ибо отечественные филологи довольно редко обращаются к творчеству виднейшей представительницы Серебряного века и уж тем более к её дневникам. Автор исключительно заинтересованно относится к предмету своего исследования, что и определяет достоинства сочинения: оно </w:t>
      </w:r>
      <w:r w:rsidRPr="007B0AB9">
        <w:rPr>
          <w:rFonts w:ascii="Times New Roman" w:hAnsi="Times New Roman" w:cs="Times New Roman"/>
          <w:sz w:val="28"/>
          <w:szCs w:val="28"/>
        </w:rPr>
        <w:t xml:space="preserve">логично </w:t>
      </w:r>
      <w:r>
        <w:rPr>
          <w:rFonts w:ascii="Times New Roman" w:hAnsi="Times New Roman" w:cs="Times New Roman"/>
          <w:sz w:val="28"/>
          <w:szCs w:val="28"/>
        </w:rPr>
        <w:t>выстроено</w:t>
      </w:r>
      <w:r w:rsidRPr="007B0A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материал излагается грамотно, последовательно, хорошим литературным языком</w:t>
      </w:r>
      <w:r w:rsidRPr="007B0A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Автор свободно ориентируется в литературе вопроса, хорошо разбирается в специфике литературы </w:t>
      </w:r>
      <w:r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6F6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fiction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0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Практическая значимость сочинения определяется тем, что используемые автором материалы безусловно заинтересуют любую аудиторию, будь они представлены в качестве научного доклада, составляющей урока, лекции, семинарского занятия… Аналитическая составляющая работы представляется весомой и </w:t>
      </w:r>
      <w:r>
        <w:rPr>
          <w:rFonts w:ascii="Times New Roman" w:hAnsi="Times New Roman" w:cs="Times New Roman"/>
          <w:sz w:val="28"/>
          <w:szCs w:val="28"/>
        </w:rPr>
        <w:lastRenderedPageBreak/>
        <w:t>убедительной, что свидетельствует о хороших исследовательских перспективах автора.</w:t>
      </w:r>
      <w:r w:rsidRPr="007B0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Вместе с тем представляется, что автор излишне зависим от наблюдений и выводов своих предшественников в области изучения литературного наследия З.Н. Гиппиус.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Оценка работы по критериям: 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1. Соответствие содержания заявленному направлению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2. Демонстрация знакомства с научными трудами в исследуемой области – 5; 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3. Новизна и оригинальность исследования – 5; 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4. Логичность построения и изложения работы – 5; 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5. Аналитический уровень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Корректность гипотез – 4</w:t>
      </w:r>
      <w:r w:rsidRPr="007B0AB9">
        <w:rPr>
          <w:rFonts w:ascii="Times New Roman" w:hAnsi="Times New Roman" w:cs="Times New Roman"/>
          <w:sz w:val="28"/>
          <w:szCs w:val="28"/>
        </w:rPr>
        <w:t>;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7. Личный вклад автора в исследование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8. Значение сделанных выводов для теории и практики – </w:t>
      </w:r>
      <w:r>
        <w:rPr>
          <w:rFonts w:ascii="Times New Roman" w:hAnsi="Times New Roman" w:cs="Times New Roman"/>
          <w:sz w:val="28"/>
          <w:szCs w:val="28"/>
        </w:rPr>
        <w:t>5.</w:t>
      </w:r>
    </w:p>
    <w:p w:rsidR="00F05D69" w:rsidRPr="007B0AB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38 баллов</w:t>
      </w:r>
    </w:p>
    <w:p w:rsidR="00F05D69" w:rsidRDefault="00F05D69"/>
    <w:p w:rsidR="00F05D69" w:rsidRPr="00DC1814" w:rsidRDefault="00F05D69" w:rsidP="00F05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814">
        <w:rPr>
          <w:rFonts w:ascii="Times New Roman" w:hAnsi="Times New Roman" w:cs="Times New Roman"/>
          <w:b/>
          <w:sz w:val="28"/>
          <w:szCs w:val="28"/>
        </w:rPr>
        <w:t>Рецензия на конкурсную работу по литературе «</w:t>
      </w:r>
      <w:r w:rsidRPr="00DC1814">
        <w:rPr>
          <w:rFonts w:ascii="Times New Roman" w:hAnsi="Times New Roman"/>
          <w:b/>
          <w:sz w:val="28"/>
          <w:szCs w:val="28"/>
        </w:rPr>
        <w:t>Античные мотивы в творчестве английского поэта-романтика Джона Китса»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Работа соответствует заявленному направлению («Филологические науки»), </w:t>
      </w:r>
      <w:r>
        <w:rPr>
          <w:rFonts w:ascii="Times New Roman" w:hAnsi="Times New Roman" w:cs="Times New Roman"/>
          <w:sz w:val="28"/>
          <w:szCs w:val="28"/>
        </w:rPr>
        <w:t>свидетельствует о наличии у автора исследовательского потенциала</w:t>
      </w:r>
      <w:r w:rsidRPr="007B0A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Сочинение </w:t>
      </w:r>
      <w:r w:rsidRPr="007B0AB9">
        <w:rPr>
          <w:rFonts w:ascii="Times New Roman" w:hAnsi="Times New Roman" w:cs="Times New Roman"/>
          <w:sz w:val="28"/>
          <w:szCs w:val="28"/>
        </w:rPr>
        <w:t xml:space="preserve">логично </w:t>
      </w:r>
      <w:r>
        <w:rPr>
          <w:rFonts w:ascii="Times New Roman" w:hAnsi="Times New Roman" w:cs="Times New Roman"/>
          <w:sz w:val="28"/>
          <w:szCs w:val="28"/>
        </w:rPr>
        <w:t>выстроено</w:t>
      </w:r>
      <w:r w:rsidRPr="007B0A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материал излагается грамотно и последовательно</w:t>
      </w:r>
      <w:r w:rsidRPr="007B0A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Автор пользуется весьма ограниченным перечнем источников, что является очевидным недостатком, но при этом свободно воспроизводит стихи английского классика на языке оригинала, что не может не радовать. </w:t>
      </w:r>
      <w:r w:rsidRPr="007B0AB9">
        <w:rPr>
          <w:rFonts w:ascii="Times New Roman" w:hAnsi="Times New Roman" w:cs="Times New Roman"/>
          <w:sz w:val="28"/>
          <w:szCs w:val="28"/>
        </w:rPr>
        <w:t>Полученные в ходе исследования результаты подтверждают заявленное положение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B0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актуальности того направления современной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гуманитаристики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которое пытается осмыслить античные традиции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постренессансной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культуре.</w:t>
      </w:r>
      <w:r w:rsidRPr="007B0AB9">
        <w:rPr>
          <w:rFonts w:ascii="Times New Roman" w:hAnsi="Times New Roman" w:cs="Times New Roman"/>
          <w:sz w:val="28"/>
          <w:szCs w:val="28"/>
        </w:rPr>
        <w:t xml:space="preserve"> Личный вклад автора в разработку темы представляется </w:t>
      </w:r>
      <w:r>
        <w:rPr>
          <w:rFonts w:ascii="Times New Roman" w:hAnsi="Times New Roman" w:cs="Times New Roman"/>
          <w:sz w:val="28"/>
          <w:szCs w:val="28"/>
        </w:rPr>
        <w:t>очевидным</w:t>
      </w:r>
      <w:r w:rsidRPr="007B0AB9">
        <w:rPr>
          <w:rFonts w:ascii="Times New Roman" w:hAnsi="Times New Roman" w:cs="Times New Roman"/>
          <w:sz w:val="28"/>
          <w:szCs w:val="28"/>
        </w:rPr>
        <w:t xml:space="preserve">, свидетельствует о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7B0AB9">
        <w:rPr>
          <w:rFonts w:ascii="Times New Roman" w:hAnsi="Times New Roman" w:cs="Times New Roman"/>
          <w:sz w:val="28"/>
          <w:szCs w:val="28"/>
        </w:rPr>
        <w:t>хорош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B0AB9">
        <w:rPr>
          <w:rFonts w:ascii="Times New Roman" w:hAnsi="Times New Roman" w:cs="Times New Roman"/>
          <w:sz w:val="28"/>
          <w:szCs w:val="28"/>
        </w:rPr>
        <w:t xml:space="preserve"> исследовательск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B0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потенциале</w:t>
      </w:r>
      <w:r w:rsidRPr="007B0AB9">
        <w:rPr>
          <w:rFonts w:ascii="Times New Roman" w:hAnsi="Times New Roman" w:cs="Times New Roman"/>
          <w:sz w:val="28"/>
          <w:szCs w:val="28"/>
        </w:rPr>
        <w:t xml:space="preserve">. Выводы представляются </w:t>
      </w:r>
      <w:r>
        <w:rPr>
          <w:rFonts w:ascii="Times New Roman" w:hAnsi="Times New Roman" w:cs="Times New Roman"/>
          <w:sz w:val="28"/>
          <w:szCs w:val="28"/>
        </w:rPr>
        <w:t>несколько поверхностными, что вполне извинительно для ученической работы</w:t>
      </w:r>
      <w:r w:rsidRPr="007B0A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Оценка работы по критериям: 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1. Соответствие содержания заявленному направлению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2. Демонстрация знакомства с научными трудами в исследуемой области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3. Новизна и оригинальность исследования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4. Логичность построения и изложения работы – 5; 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5. Аналитический уровень – 4; 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Корректность гипотез – 4</w:t>
      </w:r>
      <w:r w:rsidRPr="007B0AB9">
        <w:rPr>
          <w:rFonts w:ascii="Times New Roman" w:hAnsi="Times New Roman" w:cs="Times New Roman"/>
          <w:sz w:val="28"/>
          <w:szCs w:val="28"/>
        </w:rPr>
        <w:t>;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7. Личный вклад автора в исследование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5D6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>8. Значение сделанных выводов для теории и практики –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5D69" w:rsidRPr="007B0AB9" w:rsidRDefault="00F05D69" w:rsidP="00F0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35 баллов</w:t>
      </w:r>
    </w:p>
    <w:p w:rsidR="003615F3" w:rsidRDefault="003615F3" w:rsidP="003615F3">
      <w:pPr>
        <w:spacing w:after="0" w:line="240" w:lineRule="auto"/>
        <w:ind w:firstLine="709"/>
        <w:jc w:val="center"/>
        <w:rPr>
          <w:rFonts w:ascii="Times New Roman" w:eastAsia="Batang" w:hAnsi="Times New Roman"/>
          <w:sz w:val="28"/>
          <w:szCs w:val="28"/>
        </w:rPr>
      </w:pPr>
      <w:r w:rsidRPr="00BD57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Рецензия на конкурсную работу по литературе </w:t>
      </w:r>
      <w:r w:rsidRPr="00BD577D">
        <w:rPr>
          <w:rFonts w:ascii="Times New Roman" w:eastAsia="Batang" w:hAnsi="Times New Roman"/>
          <w:b/>
          <w:sz w:val="28"/>
          <w:szCs w:val="28"/>
        </w:rPr>
        <w:t>«Герцогинь много, а Шанель одна».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Работа соответствует заявленному направлению («Филологические науки»), отличается новизной и оригинальностью, </w:t>
      </w:r>
      <w:r>
        <w:rPr>
          <w:rFonts w:ascii="Times New Roman" w:hAnsi="Times New Roman" w:cs="Times New Roman"/>
          <w:sz w:val="28"/>
          <w:szCs w:val="28"/>
        </w:rPr>
        <w:t xml:space="preserve">ибо отечественные филологи не обращались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мемуаристике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известнейшей француженки ХХ века, что свидетельствует о высоком исследовательском уровне </w:t>
      </w:r>
      <w:r w:rsidRPr="007B0AB9">
        <w:rPr>
          <w:rFonts w:ascii="Times New Roman" w:hAnsi="Times New Roman" w:cs="Times New Roman"/>
          <w:sz w:val="28"/>
          <w:szCs w:val="28"/>
        </w:rPr>
        <w:t xml:space="preserve">автора. </w:t>
      </w:r>
      <w:r>
        <w:rPr>
          <w:rFonts w:ascii="Times New Roman" w:hAnsi="Times New Roman" w:cs="Times New Roman"/>
          <w:sz w:val="28"/>
          <w:szCs w:val="28"/>
        </w:rPr>
        <w:t xml:space="preserve">Сочинение </w:t>
      </w:r>
      <w:r w:rsidRPr="007B0AB9">
        <w:rPr>
          <w:rFonts w:ascii="Times New Roman" w:hAnsi="Times New Roman" w:cs="Times New Roman"/>
          <w:sz w:val="28"/>
          <w:szCs w:val="28"/>
        </w:rPr>
        <w:t xml:space="preserve">логично </w:t>
      </w:r>
      <w:r>
        <w:rPr>
          <w:rFonts w:ascii="Times New Roman" w:hAnsi="Times New Roman" w:cs="Times New Roman"/>
          <w:sz w:val="28"/>
          <w:szCs w:val="28"/>
        </w:rPr>
        <w:t>выстроено</w:t>
      </w:r>
      <w:r w:rsidRPr="007B0A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материал излагается грамотно последовательно, хорошим литературным языком</w:t>
      </w:r>
      <w:r w:rsidRPr="007B0A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Автор свободно ориентируется в литературе вопроса, хорошо разбирается в жанровом разнообразии литературы </w:t>
      </w:r>
      <w:r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6F6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fiction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0AB9">
        <w:rPr>
          <w:rFonts w:ascii="Times New Roman" w:hAnsi="Times New Roman" w:cs="Times New Roman"/>
          <w:sz w:val="28"/>
          <w:szCs w:val="28"/>
        </w:rPr>
        <w:t xml:space="preserve"> Личный вклад автора в разработку темы представляется весомым, свидетельствует о хороших исследовательских перспективах. </w:t>
      </w:r>
      <w:r>
        <w:rPr>
          <w:rFonts w:ascii="Times New Roman" w:hAnsi="Times New Roman" w:cs="Times New Roman"/>
          <w:sz w:val="28"/>
          <w:szCs w:val="28"/>
        </w:rPr>
        <w:t>Практическая значимость сочинения определяется тем, что используемые автором материалы безусловно заинтересуют как школьную, так и студенческую аудиторию в случае их использования в преподавательской деятельности. Вместе с тем работа грешит описательностью, аналитическая составляющая представлена недостаточно весомо.</w:t>
      </w:r>
      <w:r w:rsidRPr="007B0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Оценка работы по критериям: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1. Соответствие содержания заявленному направлению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2. Демонстрация знакомства с научными трудами в исследуемой области – 5;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3. Новизна и оригинальность исследования – 5;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4. Логичность построения и изложения работы – 5;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5. Аналитический уровень – 4;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Корректность гипотез – 4</w:t>
      </w:r>
      <w:r w:rsidRPr="007B0AB9">
        <w:rPr>
          <w:rFonts w:ascii="Times New Roman" w:hAnsi="Times New Roman" w:cs="Times New Roman"/>
          <w:sz w:val="28"/>
          <w:szCs w:val="28"/>
        </w:rPr>
        <w:t>;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7. Личный вклад автора в исследование – </w:t>
      </w:r>
      <w:r w:rsidRPr="00533E93">
        <w:rPr>
          <w:rFonts w:ascii="Times New Roman" w:hAnsi="Times New Roman" w:cs="Times New Roman"/>
          <w:sz w:val="28"/>
          <w:szCs w:val="28"/>
        </w:rPr>
        <w:t>4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8. Значение сделанных выводов для теории и практики – </w:t>
      </w:r>
      <w:r>
        <w:rPr>
          <w:rFonts w:ascii="Times New Roman" w:hAnsi="Times New Roman" w:cs="Times New Roman"/>
          <w:sz w:val="28"/>
          <w:szCs w:val="28"/>
        </w:rPr>
        <w:t>5.</w:t>
      </w:r>
    </w:p>
    <w:p w:rsidR="003615F3" w:rsidRP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3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5F3" w:rsidRPr="003D4E24" w:rsidRDefault="003615F3" w:rsidP="003615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E24">
        <w:rPr>
          <w:rFonts w:ascii="Times New Roman" w:hAnsi="Times New Roman" w:cs="Times New Roman"/>
          <w:b/>
          <w:sz w:val="28"/>
          <w:szCs w:val="28"/>
        </w:rPr>
        <w:t xml:space="preserve">Рецензия на конкурсную работу по литературе «Жанрово-стилистические особенности итальянской сатирической сказки (на примере сказочной повести Марчелло </w:t>
      </w:r>
      <w:proofErr w:type="spellStart"/>
      <w:r w:rsidRPr="003D4E24">
        <w:rPr>
          <w:rFonts w:ascii="Times New Roman" w:hAnsi="Times New Roman" w:cs="Times New Roman"/>
          <w:b/>
          <w:sz w:val="28"/>
          <w:szCs w:val="28"/>
        </w:rPr>
        <w:t>Арджилли</w:t>
      </w:r>
      <w:proofErr w:type="spellEnd"/>
      <w:r w:rsidRPr="003D4E24">
        <w:rPr>
          <w:rFonts w:ascii="Times New Roman" w:hAnsi="Times New Roman" w:cs="Times New Roman"/>
          <w:b/>
          <w:sz w:val="28"/>
          <w:szCs w:val="28"/>
        </w:rPr>
        <w:t xml:space="preserve"> “Десять городов”».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>Работа соответствует заявленному направлению («Филологические науки»</w:t>
      </w:r>
      <w:r>
        <w:rPr>
          <w:rFonts w:ascii="Times New Roman" w:hAnsi="Times New Roman" w:cs="Times New Roman"/>
          <w:sz w:val="28"/>
          <w:szCs w:val="28"/>
        </w:rPr>
        <w:t xml:space="preserve"> Литература</w:t>
      </w:r>
      <w:r w:rsidRPr="007B0AB9">
        <w:rPr>
          <w:rFonts w:ascii="Times New Roman" w:hAnsi="Times New Roman" w:cs="Times New Roman"/>
          <w:sz w:val="28"/>
          <w:szCs w:val="28"/>
        </w:rPr>
        <w:t xml:space="preserve">), отличается новизной и оригинальностью,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свидетельствует о высоком исследовательском уровне </w:t>
      </w:r>
      <w:r w:rsidRPr="007B0AB9">
        <w:rPr>
          <w:rFonts w:ascii="Times New Roman" w:hAnsi="Times New Roman" w:cs="Times New Roman"/>
          <w:sz w:val="28"/>
          <w:szCs w:val="28"/>
        </w:rPr>
        <w:t xml:space="preserve">автора. </w:t>
      </w:r>
      <w:r>
        <w:rPr>
          <w:rFonts w:ascii="Times New Roman" w:hAnsi="Times New Roman" w:cs="Times New Roman"/>
          <w:sz w:val="28"/>
          <w:szCs w:val="28"/>
        </w:rPr>
        <w:t xml:space="preserve">Сочинение </w:t>
      </w:r>
      <w:r w:rsidRPr="007B0AB9">
        <w:rPr>
          <w:rFonts w:ascii="Times New Roman" w:hAnsi="Times New Roman" w:cs="Times New Roman"/>
          <w:sz w:val="28"/>
          <w:szCs w:val="28"/>
        </w:rPr>
        <w:t xml:space="preserve">логично </w:t>
      </w:r>
      <w:r>
        <w:rPr>
          <w:rFonts w:ascii="Times New Roman" w:hAnsi="Times New Roman" w:cs="Times New Roman"/>
          <w:sz w:val="28"/>
          <w:szCs w:val="28"/>
        </w:rPr>
        <w:t>выстроено</w:t>
      </w:r>
      <w:r w:rsidRPr="007B0A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материал излагается грамотно и последовательно</w:t>
      </w:r>
      <w:r w:rsidRPr="007B0A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Автор глубоко погружается в проблематику литературной сказки, отслеживая её историю и характеризуя её разновидности. Автор свободно ориентируется в литературе вопроса, о чем свидетельствует пространный, включающий 17 наименований, список литературы. </w:t>
      </w:r>
      <w:r w:rsidRPr="007B0AB9">
        <w:rPr>
          <w:rFonts w:ascii="Times New Roman" w:hAnsi="Times New Roman" w:cs="Times New Roman"/>
          <w:sz w:val="28"/>
          <w:szCs w:val="28"/>
        </w:rPr>
        <w:t>Полученные в ходе исследования результаты подтверждают заявленное положение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B0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актуальности избранной темы.</w:t>
      </w:r>
      <w:r w:rsidRPr="007B0AB9">
        <w:rPr>
          <w:rFonts w:ascii="Times New Roman" w:hAnsi="Times New Roman" w:cs="Times New Roman"/>
          <w:sz w:val="28"/>
          <w:szCs w:val="28"/>
        </w:rPr>
        <w:t xml:space="preserve"> Личный вклад автора в разработку темы представляется </w:t>
      </w:r>
      <w:r>
        <w:rPr>
          <w:rFonts w:ascii="Times New Roman" w:hAnsi="Times New Roman" w:cs="Times New Roman"/>
          <w:sz w:val="28"/>
          <w:szCs w:val="28"/>
        </w:rPr>
        <w:t xml:space="preserve">очевидным и </w:t>
      </w:r>
      <w:r w:rsidRPr="007B0AB9">
        <w:rPr>
          <w:rFonts w:ascii="Times New Roman" w:hAnsi="Times New Roman" w:cs="Times New Roman"/>
          <w:sz w:val="28"/>
          <w:szCs w:val="28"/>
        </w:rPr>
        <w:t xml:space="preserve">весомым. </w:t>
      </w:r>
      <w:r>
        <w:rPr>
          <w:rFonts w:ascii="Times New Roman" w:hAnsi="Times New Roman" w:cs="Times New Roman"/>
          <w:sz w:val="28"/>
          <w:szCs w:val="28"/>
        </w:rPr>
        <w:t xml:space="preserve">Характеризуя одну за другой новеллы, составляющие сказку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Арджилли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автор ограничивается по преимуществу изложением 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содержания, игнорируя при этом их жанрово-стилистическое своеобразие, что, безусловно, является недостатком. В сочинении немало ошибок и опечаток.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Оценка работы по критериям: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1. Соответствие содержания заявленному направлению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2. Демонстрация знакомства с научными трудами в исследуемой области – 5;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3. Новизна и оригинальность исследования – 5;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4. Логичность построения и изложения работы – 5;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5. Аналитический уровень – 4;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Корректность гипотез – 4</w:t>
      </w:r>
      <w:r w:rsidRPr="007B0AB9">
        <w:rPr>
          <w:rFonts w:ascii="Times New Roman" w:hAnsi="Times New Roman" w:cs="Times New Roman"/>
          <w:sz w:val="28"/>
          <w:szCs w:val="28"/>
        </w:rPr>
        <w:t>;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7. Личный вклад автора в исследование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8. Значение сделанных выводов для теории и практики – </w:t>
      </w:r>
      <w:r>
        <w:rPr>
          <w:rFonts w:ascii="Times New Roman" w:hAnsi="Times New Roman" w:cs="Times New Roman"/>
          <w:sz w:val="28"/>
          <w:szCs w:val="28"/>
        </w:rPr>
        <w:t>5.</w:t>
      </w:r>
    </w:p>
    <w:p w:rsidR="003615F3" w:rsidRPr="007B0AB9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37 баллов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5F3" w:rsidRDefault="003615F3" w:rsidP="00361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ED3">
        <w:rPr>
          <w:rFonts w:ascii="Times New Roman" w:hAnsi="Times New Roman" w:cs="Times New Roman"/>
          <w:b/>
          <w:sz w:val="28"/>
          <w:szCs w:val="28"/>
        </w:rPr>
        <w:t>Рецензия на конкурсную работу по литературе «Мы верили в нашу победу»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Работа соответствует заявленному направлению («Филологические науки»), отличается новизной и оригинальностью,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свидетельствует о высоком исследовательском уровне </w:t>
      </w:r>
      <w:r w:rsidRPr="007B0AB9">
        <w:rPr>
          <w:rFonts w:ascii="Times New Roman" w:hAnsi="Times New Roman" w:cs="Times New Roman"/>
          <w:sz w:val="28"/>
          <w:szCs w:val="28"/>
        </w:rPr>
        <w:t xml:space="preserve">автора. </w:t>
      </w:r>
      <w:r>
        <w:rPr>
          <w:rFonts w:ascii="Times New Roman" w:hAnsi="Times New Roman" w:cs="Times New Roman"/>
          <w:sz w:val="28"/>
          <w:szCs w:val="28"/>
        </w:rPr>
        <w:t xml:space="preserve">Сочинение </w:t>
      </w:r>
      <w:r w:rsidRPr="007B0AB9">
        <w:rPr>
          <w:rFonts w:ascii="Times New Roman" w:hAnsi="Times New Roman" w:cs="Times New Roman"/>
          <w:sz w:val="28"/>
          <w:szCs w:val="28"/>
        </w:rPr>
        <w:t xml:space="preserve">логично </w:t>
      </w:r>
      <w:r>
        <w:rPr>
          <w:rFonts w:ascii="Times New Roman" w:hAnsi="Times New Roman" w:cs="Times New Roman"/>
          <w:sz w:val="28"/>
          <w:szCs w:val="28"/>
        </w:rPr>
        <w:t>выстроено</w:t>
      </w:r>
      <w:r w:rsidRPr="007B0A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материал излагается грамотно и последовательно</w:t>
      </w:r>
      <w:r w:rsidRPr="007B0A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Автор свободно ориентируется в литературе вопроса, заинтересованно относится к тому направлению в современной филологии, которое занимается изучением литературы </w:t>
      </w:r>
      <w:r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6F6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fiction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B0AB9">
        <w:rPr>
          <w:rFonts w:ascii="Times New Roman" w:hAnsi="Times New Roman" w:cs="Times New Roman"/>
          <w:sz w:val="28"/>
          <w:szCs w:val="28"/>
        </w:rPr>
        <w:t>Полученные в ходе исследования результаты подтверждают заявленное положение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B0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актуальности обращения современной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гуманитаристики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дневникам и мемуарам частных людей, свидетелей масштабных исторических событий.</w:t>
      </w:r>
      <w:r w:rsidRPr="007B0AB9">
        <w:rPr>
          <w:rFonts w:ascii="Times New Roman" w:hAnsi="Times New Roman" w:cs="Times New Roman"/>
          <w:sz w:val="28"/>
          <w:szCs w:val="28"/>
        </w:rPr>
        <w:t xml:space="preserve"> Представленное исследование, несомненно, является актуальным, так как автор обращается к перспективной теме. Личный вклад автора в разработку темы представляется весомым, свидетельствует о хороших исследовательских перспективах. Выводы представляются вполне убедительными и значимыми.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Оценка работы по критериям: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1. Соответствие содержания заявленному направлению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2. Демонстрация знакомства с научными трудами в исследуемой области – 5;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3. Новизна и оригинальность исследования – 5;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4. Логичность построения и изложения работы – 5;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5. Аналитический уровень – </w:t>
      </w:r>
      <w:r w:rsidRPr="00A34360">
        <w:rPr>
          <w:rFonts w:ascii="Times New Roman" w:hAnsi="Times New Roman" w:cs="Times New Roman"/>
          <w:sz w:val="28"/>
          <w:szCs w:val="28"/>
        </w:rPr>
        <w:t>5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Корректность гипотез – 5</w:t>
      </w:r>
      <w:r w:rsidRPr="007B0AB9">
        <w:rPr>
          <w:rFonts w:ascii="Times New Roman" w:hAnsi="Times New Roman" w:cs="Times New Roman"/>
          <w:sz w:val="28"/>
          <w:szCs w:val="28"/>
        </w:rPr>
        <w:t>;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7. Личный вклад автора в исследование – </w:t>
      </w:r>
      <w:r w:rsidRPr="00A34360">
        <w:rPr>
          <w:rFonts w:ascii="Times New Roman" w:hAnsi="Times New Roman" w:cs="Times New Roman"/>
          <w:sz w:val="28"/>
          <w:szCs w:val="28"/>
        </w:rPr>
        <w:t>5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8. Значение сделанных выводов для теории и практики – </w:t>
      </w:r>
      <w:r w:rsidRPr="00A3436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15F3" w:rsidRPr="007B0AB9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Итого: </w:t>
      </w:r>
      <w:r>
        <w:rPr>
          <w:rFonts w:ascii="Times New Roman" w:hAnsi="Times New Roman" w:cs="Times New Roman"/>
          <w:sz w:val="28"/>
          <w:szCs w:val="28"/>
          <w:lang w:val="en-US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3615F3" w:rsidRDefault="003615F3"/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5F3" w:rsidRPr="00C273DA" w:rsidRDefault="003615F3" w:rsidP="00361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3DA">
        <w:rPr>
          <w:rFonts w:ascii="Times New Roman" w:hAnsi="Times New Roman" w:cs="Times New Roman"/>
          <w:b/>
          <w:sz w:val="28"/>
          <w:szCs w:val="28"/>
        </w:rPr>
        <w:t>Рецензия на конкурсную работу по литературе «Тема преемственности в произведениях Е.И. Носова»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 Работа соответствует заявленному направлению («Филологические науки»), отличается новизной и оригинальностью,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свидетельствует о наличии литературно-критического и исследовательского потенциала у </w:t>
      </w:r>
      <w:r w:rsidRPr="007B0AB9">
        <w:rPr>
          <w:rFonts w:ascii="Times New Roman" w:hAnsi="Times New Roman" w:cs="Times New Roman"/>
          <w:sz w:val="28"/>
          <w:szCs w:val="28"/>
        </w:rPr>
        <w:t xml:space="preserve">автора. </w:t>
      </w:r>
      <w:r>
        <w:rPr>
          <w:rFonts w:ascii="Times New Roman" w:hAnsi="Times New Roman" w:cs="Times New Roman"/>
          <w:sz w:val="28"/>
          <w:szCs w:val="28"/>
        </w:rPr>
        <w:t xml:space="preserve">Сочинение </w:t>
      </w:r>
      <w:r w:rsidRPr="007B0AB9">
        <w:rPr>
          <w:rFonts w:ascii="Times New Roman" w:hAnsi="Times New Roman" w:cs="Times New Roman"/>
          <w:sz w:val="28"/>
          <w:szCs w:val="28"/>
        </w:rPr>
        <w:t xml:space="preserve">логично </w:t>
      </w:r>
      <w:r>
        <w:rPr>
          <w:rFonts w:ascii="Times New Roman" w:hAnsi="Times New Roman" w:cs="Times New Roman"/>
          <w:sz w:val="28"/>
          <w:szCs w:val="28"/>
        </w:rPr>
        <w:t>выстроено</w:t>
      </w:r>
      <w:r w:rsidRPr="007B0A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материал излагается грамотно и последовательно</w:t>
      </w:r>
      <w:r w:rsidRPr="007B0A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жанровом отношении – это скорее эссе, нежели литературоведческое исследование. Автор свободно ориентируется в творческом наследии Е.И. Носова и заинтересованно к нему относится. Предложенные автором выводы подтверждают заявленную концепцию о высоком духовном потенциале произведений выдающегося писателя, о том, что идея преемственности поколений составляет основу его мироощущения. </w:t>
      </w:r>
      <w:r w:rsidRPr="007B0AB9">
        <w:rPr>
          <w:rFonts w:ascii="Times New Roman" w:hAnsi="Times New Roman" w:cs="Times New Roman"/>
          <w:sz w:val="28"/>
          <w:szCs w:val="28"/>
        </w:rPr>
        <w:t xml:space="preserve">Представленное исследование, несомненно, является актуальным, так как автор обращается к </w:t>
      </w:r>
      <w:r>
        <w:rPr>
          <w:rFonts w:ascii="Times New Roman" w:hAnsi="Times New Roman" w:cs="Times New Roman"/>
          <w:sz w:val="28"/>
          <w:szCs w:val="28"/>
        </w:rPr>
        <w:t xml:space="preserve">теме </w:t>
      </w:r>
      <w:r w:rsidRPr="007B0AB9">
        <w:rPr>
          <w:rFonts w:ascii="Times New Roman" w:hAnsi="Times New Roman" w:cs="Times New Roman"/>
          <w:sz w:val="28"/>
          <w:szCs w:val="28"/>
        </w:rPr>
        <w:t xml:space="preserve">перспективной. Личный вклад автора в разработку темы представляется </w:t>
      </w:r>
      <w:r>
        <w:rPr>
          <w:rFonts w:ascii="Times New Roman" w:hAnsi="Times New Roman" w:cs="Times New Roman"/>
          <w:sz w:val="28"/>
          <w:szCs w:val="28"/>
        </w:rPr>
        <w:t>очевидным</w:t>
      </w:r>
      <w:r w:rsidRPr="007B0AB9">
        <w:rPr>
          <w:rFonts w:ascii="Times New Roman" w:hAnsi="Times New Roman" w:cs="Times New Roman"/>
          <w:sz w:val="28"/>
          <w:szCs w:val="28"/>
        </w:rPr>
        <w:t xml:space="preserve">, свидетельствует о хороших исследовательских перспективах. </w:t>
      </w:r>
      <w:r>
        <w:rPr>
          <w:rFonts w:ascii="Times New Roman" w:hAnsi="Times New Roman" w:cs="Times New Roman"/>
          <w:sz w:val="28"/>
          <w:szCs w:val="28"/>
        </w:rPr>
        <w:t xml:space="preserve">Создается впечатление, что в процессе работы автор обошелся без обращения к литературоведческим источникам, и это не может не восприниматься как недостаток.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Оценка работы по критериям: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1. Соответствие содержания заявленному направлению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2. Демонстрация знакомства с научными трудами в исследуемой области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3. Новизна и оригинальность исследования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4. Логичность построения и изложения работы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5. Аналитический уровень – 4;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Корректность гипотез – 5</w:t>
      </w:r>
      <w:r w:rsidRPr="007B0AB9">
        <w:rPr>
          <w:rFonts w:ascii="Times New Roman" w:hAnsi="Times New Roman" w:cs="Times New Roman"/>
          <w:sz w:val="28"/>
          <w:szCs w:val="28"/>
        </w:rPr>
        <w:t>;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7. Личный вклад автора в исследование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>8. Значение сделанных выводов для теории и практики –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15F3" w:rsidRPr="007B0AB9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35 баллов</w:t>
      </w:r>
    </w:p>
    <w:p w:rsidR="003615F3" w:rsidRDefault="003615F3"/>
    <w:p w:rsidR="003615F3" w:rsidRDefault="003615F3" w:rsidP="003615F3">
      <w:pPr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E7A5D">
        <w:rPr>
          <w:rFonts w:ascii="Times New Roman" w:hAnsi="Times New Roman" w:cs="Times New Roman"/>
          <w:b/>
          <w:sz w:val="28"/>
          <w:szCs w:val="28"/>
        </w:rPr>
        <w:t>Рецензия на конкурсную работу по литературе «Образ учителя в немецкоязычной художественной на рубеже веков».</w:t>
      </w:r>
    </w:p>
    <w:p w:rsidR="003615F3" w:rsidRDefault="003615F3" w:rsidP="003615F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 Работа соответствует заявленному направлению («</w:t>
      </w:r>
      <w:r>
        <w:rPr>
          <w:rFonts w:ascii="Times New Roman" w:hAnsi="Times New Roman" w:cs="Times New Roman"/>
          <w:sz w:val="28"/>
          <w:szCs w:val="28"/>
        </w:rPr>
        <w:t>Гуманитарные</w:t>
      </w:r>
      <w:r w:rsidRPr="007B0AB9">
        <w:rPr>
          <w:rFonts w:ascii="Times New Roman" w:hAnsi="Times New Roman" w:cs="Times New Roman"/>
          <w:sz w:val="28"/>
          <w:szCs w:val="28"/>
        </w:rPr>
        <w:t xml:space="preserve"> науки»</w:t>
      </w:r>
      <w:r>
        <w:rPr>
          <w:rFonts w:ascii="Times New Roman" w:hAnsi="Times New Roman" w:cs="Times New Roman"/>
          <w:sz w:val="28"/>
          <w:szCs w:val="28"/>
        </w:rPr>
        <w:t xml:space="preserve"> Литература</w:t>
      </w:r>
      <w:r w:rsidRPr="007B0AB9">
        <w:rPr>
          <w:rFonts w:ascii="Times New Roman" w:hAnsi="Times New Roman" w:cs="Times New Roman"/>
          <w:sz w:val="28"/>
          <w:szCs w:val="28"/>
        </w:rPr>
        <w:t xml:space="preserve">), отличается новизной и оригинальностью, </w:t>
      </w:r>
      <w:r>
        <w:rPr>
          <w:rFonts w:ascii="Times New Roman" w:hAnsi="Times New Roman" w:cs="Times New Roman"/>
          <w:sz w:val="28"/>
          <w:szCs w:val="28"/>
        </w:rPr>
        <w:t>ибо рецензенту не известны работы, посвященные образу учителя в литературе, тем более полностью построенные на немецкоязычных источниках.</w:t>
      </w:r>
      <w:r w:rsidRPr="007B0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Сочинение </w:t>
      </w:r>
      <w:r w:rsidRPr="007B0AB9">
        <w:rPr>
          <w:rFonts w:ascii="Times New Roman" w:hAnsi="Times New Roman" w:cs="Times New Roman"/>
          <w:sz w:val="28"/>
          <w:szCs w:val="28"/>
        </w:rPr>
        <w:t xml:space="preserve">логично </w:t>
      </w:r>
      <w:r>
        <w:rPr>
          <w:rFonts w:ascii="Times New Roman" w:hAnsi="Times New Roman" w:cs="Times New Roman"/>
          <w:sz w:val="28"/>
          <w:szCs w:val="28"/>
        </w:rPr>
        <w:t>выстроено</w:t>
      </w:r>
      <w:r w:rsidRPr="007B0A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материал излагается грамотно и последовательно</w:t>
      </w:r>
      <w:r w:rsidRPr="007B0A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Имеются отдельные речевые недочёты и опечатки.</w:t>
      </w:r>
      <w:r w:rsidRPr="007B0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 заинтересованно относится к объекту своего исследования и немецкой литературе в целом. Очевидна практическая значимость конкурсного сочинения и с точки зрения историко-литературной, и с точки зрения истории педагогики.</w:t>
      </w:r>
      <w:r w:rsidRPr="007B0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Неоспорим также л</w:t>
      </w:r>
      <w:r w:rsidRPr="007B0AB9">
        <w:rPr>
          <w:rFonts w:ascii="Times New Roman" w:hAnsi="Times New Roman" w:cs="Times New Roman"/>
          <w:sz w:val="28"/>
          <w:szCs w:val="28"/>
        </w:rPr>
        <w:t xml:space="preserve">ичный </w:t>
      </w:r>
      <w:r w:rsidRPr="007B0AB9">
        <w:rPr>
          <w:rFonts w:ascii="Times New Roman" w:hAnsi="Times New Roman" w:cs="Times New Roman"/>
          <w:sz w:val="28"/>
          <w:szCs w:val="28"/>
        </w:rPr>
        <w:lastRenderedPageBreak/>
        <w:t>вклад автора в разработку темы</w:t>
      </w:r>
      <w:r>
        <w:rPr>
          <w:rFonts w:ascii="Times New Roman" w:hAnsi="Times New Roman" w:cs="Times New Roman"/>
          <w:sz w:val="28"/>
          <w:szCs w:val="28"/>
        </w:rPr>
        <w:t xml:space="preserve">. Безусловным недостатком работы является то, что, судя по списку используемой литературы, автор обошёлся без обращения к литературоведческим источникам. </w:t>
      </w:r>
      <w:r w:rsidRPr="007B0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Оценка работы по критериям: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1. Соответствие содержания заявленному направлению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2. Демонстрация знакомства с научными трудами в исследуемой области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3. Новизна и оригинальность исследования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4. Логичность построения и изложения работы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5. Аналитический уровень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Корректность гипотез – 5</w:t>
      </w:r>
      <w:r w:rsidRPr="007B0AB9">
        <w:rPr>
          <w:rFonts w:ascii="Times New Roman" w:hAnsi="Times New Roman" w:cs="Times New Roman"/>
          <w:sz w:val="28"/>
          <w:szCs w:val="28"/>
        </w:rPr>
        <w:t>;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7. Личный вклад автора в исследование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8. Значение сделанных выводов для теории и практики – </w:t>
      </w:r>
      <w:r>
        <w:rPr>
          <w:rFonts w:ascii="Times New Roman" w:hAnsi="Times New Roman" w:cs="Times New Roman"/>
          <w:sz w:val="28"/>
          <w:szCs w:val="28"/>
        </w:rPr>
        <w:t>5.</w:t>
      </w:r>
    </w:p>
    <w:p w:rsidR="003615F3" w:rsidRPr="007B0AB9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38 баллов</w:t>
      </w:r>
    </w:p>
    <w:p w:rsidR="003615F3" w:rsidRDefault="003615F3"/>
    <w:p w:rsidR="003615F3" w:rsidRDefault="003615F3" w:rsidP="003615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2FD3">
        <w:rPr>
          <w:rFonts w:ascii="Times New Roman" w:hAnsi="Times New Roman" w:cs="Times New Roman"/>
          <w:b/>
          <w:sz w:val="28"/>
          <w:szCs w:val="28"/>
        </w:rPr>
        <w:t>Рецензия на конкурсную работу по литературе «Информационно-медийный проект “ПЛАНЕТА УЧЕНИКОВ”»</w:t>
      </w:r>
    </w:p>
    <w:p w:rsidR="003615F3" w:rsidRPr="00771969" w:rsidRDefault="003615F3" w:rsidP="00361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 Работа соответствует заявленному направлению («Филологические науки»), отличается новизной и оригинальностью,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свидетельствует о высоком творческом и организаторском уровне </w:t>
      </w:r>
      <w:r w:rsidRPr="007B0AB9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B0A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7B0AB9">
        <w:rPr>
          <w:rFonts w:ascii="Times New Roman" w:hAnsi="Times New Roman" w:cs="Times New Roman"/>
          <w:sz w:val="28"/>
          <w:szCs w:val="28"/>
        </w:rPr>
        <w:t xml:space="preserve">логично </w:t>
      </w:r>
      <w:r>
        <w:rPr>
          <w:rFonts w:ascii="Times New Roman" w:hAnsi="Times New Roman" w:cs="Times New Roman"/>
          <w:sz w:val="28"/>
          <w:szCs w:val="28"/>
        </w:rPr>
        <w:t>выстроен</w:t>
      </w:r>
      <w:r w:rsidRPr="007B0A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материал излагается системно и последовательно</w:t>
      </w:r>
      <w:r w:rsidRPr="007B0A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Усилия авторского коллектива увенчались созданием школьного сайта. Авторы свободно ориентируется в проблематике вопроса, заинтересованно относятся к той деятельности, на которую были сориентированы руководителем. </w:t>
      </w:r>
      <w:r w:rsidRPr="00771969">
        <w:rPr>
          <w:rFonts w:ascii="Times New Roman" w:eastAsia="Times New Roman" w:hAnsi="Times New Roman" w:cs="Times New Roman"/>
          <w:sz w:val="28"/>
          <w:szCs w:val="28"/>
        </w:rPr>
        <w:t xml:space="preserve">Умение работать с информационными потоками обеспечивает основу информационной компетентности школьников. Включение информационно-медийных технологий в образовательный и воспитательный процесс изменяет роль средств обучения, в результате изменяет саму образовательную среду. Применение в образовательном процесс такого вида деятельности, как ведение </w:t>
      </w:r>
      <w:proofErr w:type="spellStart"/>
      <w:r w:rsidRPr="00771969">
        <w:rPr>
          <w:rFonts w:ascii="Times New Roman" w:eastAsia="Times New Roman" w:hAnsi="Times New Roman" w:cs="Times New Roman"/>
          <w:sz w:val="28"/>
          <w:szCs w:val="28"/>
        </w:rPr>
        <w:t>видеожурнала</w:t>
      </w:r>
      <w:proofErr w:type="spellEnd"/>
      <w:r w:rsidRPr="00771969">
        <w:rPr>
          <w:rFonts w:ascii="Times New Roman" w:eastAsia="Times New Roman" w:hAnsi="Times New Roman" w:cs="Times New Roman"/>
          <w:sz w:val="28"/>
          <w:szCs w:val="28"/>
        </w:rPr>
        <w:t xml:space="preserve"> о жизни и деятельности образовательной организации позволяет увеличить объём информации, более активно организовать познавательную деятельность, приводит к активации умственной деятельности, формирует положительную мотивацию к занятиям.</w:t>
      </w:r>
    </w:p>
    <w:p w:rsidR="003615F3" w:rsidRDefault="003615F3" w:rsidP="003615F3">
      <w:pPr>
        <w:tabs>
          <w:tab w:val="left" w:pos="1950"/>
        </w:tabs>
        <w:spacing w:after="0" w:line="240" w:lineRule="auto"/>
        <w:ind w:firstLine="1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поэтому представленный проект</w:t>
      </w:r>
      <w:r w:rsidRPr="007B0AB9">
        <w:rPr>
          <w:rFonts w:ascii="Times New Roman" w:hAnsi="Times New Roman" w:cs="Times New Roman"/>
          <w:sz w:val="28"/>
          <w:szCs w:val="28"/>
        </w:rPr>
        <w:t xml:space="preserve"> является актуальным</w:t>
      </w:r>
      <w:r>
        <w:rPr>
          <w:rFonts w:ascii="Times New Roman" w:hAnsi="Times New Roman" w:cs="Times New Roman"/>
          <w:sz w:val="28"/>
          <w:szCs w:val="28"/>
        </w:rPr>
        <w:t xml:space="preserve"> и практически значимым</w:t>
      </w:r>
      <w:r w:rsidRPr="007B0AB9">
        <w:rPr>
          <w:rFonts w:ascii="Times New Roman" w:hAnsi="Times New Roman" w:cs="Times New Roman"/>
          <w:sz w:val="28"/>
          <w:szCs w:val="28"/>
        </w:rPr>
        <w:t>. Личный вклад автор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B0AB9">
        <w:rPr>
          <w:rFonts w:ascii="Times New Roman" w:hAnsi="Times New Roman" w:cs="Times New Roman"/>
          <w:sz w:val="28"/>
          <w:szCs w:val="28"/>
        </w:rPr>
        <w:t xml:space="preserve"> в разработку темы представляется весомым, свидетельству</w:t>
      </w:r>
      <w:r>
        <w:rPr>
          <w:rFonts w:ascii="Times New Roman" w:hAnsi="Times New Roman" w:cs="Times New Roman"/>
          <w:sz w:val="28"/>
          <w:szCs w:val="28"/>
        </w:rPr>
        <w:t xml:space="preserve">ющим </w:t>
      </w:r>
      <w:r w:rsidRPr="007B0AB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B0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7B0AB9">
        <w:rPr>
          <w:rFonts w:ascii="Times New Roman" w:hAnsi="Times New Roman" w:cs="Times New Roman"/>
          <w:sz w:val="28"/>
          <w:szCs w:val="28"/>
        </w:rPr>
        <w:t xml:space="preserve">хороших </w:t>
      </w:r>
      <w:r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Pr="007B0AB9">
        <w:rPr>
          <w:rFonts w:ascii="Times New Roman" w:hAnsi="Times New Roman" w:cs="Times New Roman"/>
          <w:sz w:val="28"/>
          <w:szCs w:val="28"/>
        </w:rPr>
        <w:t xml:space="preserve">перспективах.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Оценка работы по критериям: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1. Соответствие содержания заявленному направлению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2. Демонстрация знакомства с научными трудами в исследуемой области – 5;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3. Новизна и оригинальность исследования – 5;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4. Логичность построения и изложения работы – 5;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lastRenderedPageBreak/>
        <w:t xml:space="preserve">5. Аналитический уровень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Корректность гипотез – 5</w:t>
      </w:r>
      <w:r w:rsidRPr="007B0AB9">
        <w:rPr>
          <w:rFonts w:ascii="Times New Roman" w:hAnsi="Times New Roman" w:cs="Times New Roman"/>
          <w:sz w:val="28"/>
          <w:szCs w:val="28"/>
        </w:rPr>
        <w:t>;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7. Личный вклад автора в исследование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8. Значение сделанных выводов для теории и практики – </w:t>
      </w:r>
      <w:r>
        <w:rPr>
          <w:rFonts w:ascii="Times New Roman" w:hAnsi="Times New Roman" w:cs="Times New Roman"/>
          <w:sz w:val="28"/>
          <w:szCs w:val="28"/>
        </w:rPr>
        <w:t>5.</w:t>
      </w:r>
    </w:p>
    <w:p w:rsidR="003615F3" w:rsidRPr="007B0AB9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40 баллов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15F3" w:rsidRPr="00637F98" w:rsidRDefault="003615F3" w:rsidP="003615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F98">
        <w:rPr>
          <w:rFonts w:ascii="Times New Roman" w:hAnsi="Times New Roman" w:cs="Times New Roman"/>
          <w:b/>
          <w:sz w:val="28"/>
          <w:szCs w:val="28"/>
        </w:rPr>
        <w:t>Рецензия на конкурсную работу по литературе «Жанрово-стилевые особенности плутовского романа (на примере романа Велеса де Гевары “Хромой бес”».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Работа соответствует заявленному направлению («Филологические науки»), </w:t>
      </w:r>
      <w:r>
        <w:rPr>
          <w:rFonts w:ascii="Times New Roman" w:hAnsi="Times New Roman" w:cs="Times New Roman"/>
          <w:sz w:val="28"/>
          <w:szCs w:val="28"/>
        </w:rPr>
        <w:t>цели и задачи чётко сформулированы, объект и предмет исследования определены, что свидетельствует о достаточно высоком творческом потенциале автора</w:t>
      </w:r>
      <w:r w:rsidRPr="007B0A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7B0AB9">
        <w:rPr>
          <w:rFonts w:ascii="Times New Roman" w:hAnsi="Times New Roman" w:cs="Times New Roman"/>
          <w:sz w:val="28"/>
          <w:szCs w:val="28"/>
        </w:rPr>
        <w:t xml:space="preserve">логично </w:t>
      </w:r>
      <w:r>
        <w:rPr>
          <w:rFonts w:ascii="Times New Roman" w:hAnsi="Times New Roman" w:cs="Times New Roman"/>
          <w:sz w:val="28"/>
          <w:szCs w:val="28"/>
        </w:rPr>
        <w:t>выстроен</w:t>
      </w:r>
      <w:r w:rsidRPr="007B0A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форма представления материала представляется вполне оправданной и продуктивной. Автору удалось наглядно представить историю возникновения и развития жанра плутовского романа, убедительно проанализировать текст романа де Гевары. В целом работа оставляет впечатление обстоятельности, а выводы – убедительности и аргументированности.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Осуществленный проект, включающий исследовательское сочинение и презентацию, представляется актуальным и практически значимым, поскольку позволяет преподавателю оперативно и продуктивно ввести обучающегося в историю литературы эпохи Возрождения и определить место плутовского романа в европейской литературе. </w:t>
      </w:r>
      <w:r w:rsidRPr="007B0AB9">
        <w:rPr>
          <w:rFonts w:ascii="Times New Roman" w:hAnsi="Times New Roman" w:cs="Times New Roman"/>
          <w:sz w:val="28"/>
          <w:szCs w:val="28"/>
        </w:rPr>
        <w:t>Личный вклад автор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B0AB9">
        <w:rPr>
          <w:rFonts w:ascii="Times New Roman" w:hAnsi="Times New Roman" w:cs="Times New Roman"/>
          <w:sz w:val="28"/>
          <w:szCs w:val="28"/>
        </w:rPr>
        <w:t xml:space="preserve"> в разработку темы представляется весомым</w:t>
      </w:r>
      <w:r>
        <w:rPr>
          <w:rFonts w:ascii="Times New Roman" w:hAnsi="Times New Roman" w:cs="Times New Roman"/>
          <w:sz w:val="28"/>
          <w:szCs w:val="28"/>
        </w:rPr>
        <w:t>. Разнообразные литературоведческие исследования, на которые он ссылается, свидетельствует об умении работать с источниками</w:t>
      </w:r>
      <w:r w:rsidRPr="007B0A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Оценка работы по критериям: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1. Соответствие содержания заявленному направлению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2. Демонстрация знакомства с научными трудами в исследуемой области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3. Новизна и оригинальность исследования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4. Логичность построения и изложения работы – 5;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5. Аналитический уровень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Корректность гипотез – 5</w:t>
      </w:r>
      <w:r w:rsidRPr="007B0AB9">
        <w:rPr>
          <w:rFonts w:ascii="Times New Roman" w:hAnsi="Times New Roman" w:cs="Times New Roman"/>
          <w:sz w:val="28"/>
          <w:szCs w:val="28"/>
        </w:rPr>
        <w:t>;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7. Личный вклад автора в исследование – </w:t>
      </w:r>
      <w:r w:rsidRPr="00AD2AA6">
        <w:rPr>
          <w:rFonts w:ascii="Times New Roman" w:hAnsi="Times New Roman" w:cs="Times New Roman"/>
          <w:sz w:val="28"/>
          <w:szCs w:val="28"/>
        </w:rPr>
        <w:t>4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8. Значение сделанных выводов для теории и практики – </w:t>
      </w:r>
      <w:r>
        <w:rPr>
          <w:rFonts w:ascii="Times New Roman" w:hAnsi="Times New Roman" w:cs="Times New Roman"/>
          <w:sz w:val="28"/>
          <w:szCs w:val="28"/>
        </w:rPr>
        <w:t>5.</w:t>
      </w:r>
    </w:p>
    <w:p w:rsidR="003615F3" w:rsidRPr="007B0AB9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Итого: </w:t>
      </w:r>
      <w:r>
        <w:rPr>
          <w:rFonts w:ascii="Times New Roman" w:hAnsi="Times New Roman" w:cs="Times New Roman"/>
          <w:sz w:val="28"/>
          <w:szCs w:val="28"/>
          <w:lang w:val="en-US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3615F3" w:rsidRDefault="003615F3"/>
    <w:p w:rsidR="003615F3" w:rsidRPr="003769E5" w:rsidRDefault="003615F3" w:rsidP="003615F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9E5">
        <w:rPr>
          <w:rFonts w:ascii="Times New Roman" w:hAnsi="Times New Roman" w:cs="Times New Roman"/>
          <w:b/>
          <w:sz w:val="28"/>
          <w:szCs w:val="28"/>
        </w:rPr>
        <w:t xml:space="preserve">Рецензия на конкурсную работу по литературе </w:t>
      </w:r>
      <w:proofErr w:type="gramStart"/>
      <w:r w:rsidRPr="003769E5">
        <w:rPr>
          <w:rFonts w:ascii="Times New Roman" w:hAnsi="Times New Roman" w:cs="Times New Roman"/>
          <w:b/>
          <w:sz w:val="28"/>
          <w:szCs w:val="28"/>
        </w:rPr>
        <w:t>«”Кроме</w:t>
      </w:r>
      <w:proofErr w:type="gramEnd"/>
      <w:r w:rsidRPr="003769E5">
        <w:rPr>
          <w:rFonts w:ascii="Times New Roman" w:hAnsi="Times New Roman" w:cs="Times New Roman"/>
          <w:b/>
          <w:sz w:val="28"/>
          <w:szCs w:val="28"/>
        </w:rPr>
        <w:t xml:space="preserve"> тебя, в жизни моей утешенья нет…”: История любви в письмах Александра Сергеевича Пушкина Наталье Николаевне Гончаровой»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 Работа соответствует заявленному направлению («Филологические науки»</w:t>
      </w:r>
      <w:r>
        <w:rPr>
          <w:rFonts w:ascii="Times New Roman" w:hAnsi="Times New Roman" w:cs="Times New Roman"/>
          <w:sz w:val="28"/>
          <w:szCs w:val="28"/>
        </w:rPr>
        <w:t xml:space="preserve"> Литературоведение</w:t>
      </w:r>
      <w:r w:rsidRPr="007B0AB9">
        <w:rPr>
          <w:rFonts w:ascii="Times New Roman" w:hAnsi="Times New Roman" w:cs="Times New Roman"/>
          <w:sz w:val="28"/>
          <w:szCs w:val="28"/>
        </w:rPr>
        <w:t xml:space="preserve">), отличается новизной и оригинальностью,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свидетельствует о высоком исследовательском уровне </w:t>
      </w:r>
      <w:r w:rsidRPr="007B0AB9">
        <w:rPr>
          <w:rFonts w:ascii="Times New Roman" w:hAnsi="Times New Roman" w:cs="Times New Roman"/>
          <w:sz w:val="28"/>
          <w:szCs w:val="28"/>
        </w:rPr>
        <w:t xml:space="preserve">автора. </w:t>
      </w:r>
      <w:r>
        <w:rPr>
          <w:rFonts w:ascii="Times New Roman" w:hAnsi="Times New Roman" w:cs="Times New Roman"/>
          <w:sz w:val="28"/>
          <w:szCs w:val="28"/>
        </w:rPr>
        <w:t xml:space="preserve">Сочинение </w:t>
      </w:r>
      <w:r w:rsidRPr="007B0AB9">
        <w:rPr>
          <w:rFonts w:ascii="Times New Roman" w:hAnsi="Times New Roman" w:cs="Times New Roman"/>
          <w:sz w:val="28"/>
          <w:szCs w:val="28"/>
        </w:rPr>
        <w:lastRenderedPageBreak/>
        <w:t xml:space="preserve">логично </w:t>
      </w:r>
      <w:r>
        <w:rPr>
          <w:rFonts w:ascii="Times New Roman" w:hAnsi="Times New Roman" w:cs="Times New Roman"/>
          <w:sz w:val="28"/>
          <w:szCs w:val="28"/>
        </w:rPr>
        <w:t>выстроено</w:t>
      </w:r>
      <w:r w:rsidRPr="007B0A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материал излагается грамотно и последовательно</w:t>
      </w:r>
      <w:r w:rsidRPr="007B0A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Автор свободно ориентируется в литературе вопроса, заинтересованно относится к эпистолярному наследию А.С. Пушкина и вполне осознает его значение в постижении творчества великого поэта. </w:t>
      </w:r>
      <w:r w:rsidRPr="007B0AB9">
        <w:rPr>
          <w:rFonts w:ascii="Times New Roman" w:hAnsi="Times New Roman" w:cs="Times New Roman"/>
          <w:sz w:val="28"/>
          <w:szCs w:val="28"/>
        </w:rPr>
        <w:t>Полученные в ходе исследования результаты подтверждают заявленное положение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B0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актуальности обращения современной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гуманитаристики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письмам и мемуарам великих художников.</w:t>
      </w:r>
      <w:r w:rsidRPr="007B0AB9">
        <w:rPr>
          <w:rFonts w:ascii="Times New Roman" w:hAnsi="Times New Roman" w:cs="Times New Roman"/>
          <w:sz w:val="28"/>
          <w:szCs w:val="28"/>
        </w:rPr>
        <w:t xml:space="preserve"> Представленное исследование, несомненно, является актуальным, </w:t>
      </w:r>
      <w:r>
        <w:rPr>
          <w:rFonts w:ascii="Times New Roman" w:hAnsi="Times New Roman" w:cs="Times New Roman"/>
          <w:sz w:val="28"/>
          <w:szCs w:val="28"/>
        </w:rPr>
        <w:t>а избранная для конкурсного сочинения тема – безусловно, перспективна.</w:t>
      </w:r>
      <w:r w:rsidRPr="007B0AB9">
        <w:rPr>
          <w:rFonts w:ascii="Times New Roman" w:hAnsi="Times New Roman" w:cs="Times New Roman"/>
          <w:sz w:val="28"/>
          <w:szCs w:val="28"/>
        </w:rPr>
        <w:t xml:space="preserve"> Выводы представляются вполне убедительными и значимыми</w:t>
      </w:r>
      <w:r>
        <w:rPr>
          <w:rFonts w:ascii="Times New Roman" w:hAnsi="Times New Roman" w:cs="Times New Roman"/>
          <w:sz w:val="28"/>
          <w:szCs w:val="28"/>
        </w:rPr>
        <w:t>, а заключение о необходимости предельной осторожности при вторжении в частную жизнь художника через обращение к его письмам – абсолютно справедливым</w:t>
      </w:r>
      <w:r w:rsidRPr="007B0A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Оценка работы по критериям: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1. Соответствие содержания заявленному направлению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2. Демонстрация знакомства с научными трудами в исследуемой области – 5;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3. Новизна и оригинальность исследования – 5;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4. Логичность построения и изложения работы – 5;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5. Аналитический уровень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Корректность гипотез – 4</w:t>
      </w:r>
      <w:r w:rsidRPr="007B0AB9">
        <w:rPr>
          <w:rFonts w:ascii="Times New Roman" w:hAnsi="Times New Roman" w:cs="Times New Roman"/>
          <w:sz w:val="28"/>
          <w:szCs w:val="28"/>
        </w:rPr>
        <w:t>;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7. Личный вклад автора в исследование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15F3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>8. Значение сделанных выводов для теории и практики –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15F3" w:rsidRPr="007B0AB9" w:rsidRDefault="003615F3" w:rsidP="0036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38 баллов</w:t>
      </w:r>
    </w:p>
    <w:p w:rsidR="003615F3" w:rsidRDefault="003615F3"/>
    <w:p w:rsidR="00D34C2D" w:rsidRPr="00E1111C" w:rsidRDefault="00D34C2D" w:rsidP="00D34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11C">
        <w:rPr>
          <w:rFonts w:ascii="Times New Roman" w:hAnsi="Times New Roman" w:cs="Times New Roman"/>
          <w:b/>
          <w:sz w:val="28"/>
          <w:szCs w:val="28"/>
        </w:rPr>
        <w:t>ОБРАЗ ИДЕАЛЬНОГО РОМАНТИКА В ГЕРОИЧЕСКОЙ КОМЕДИИ ЭДМОНА РОСТАНА «СИРАНО ДЕ БЕРЖЕРАК»</w:t>
      </w:r>
    </w:p>
    <w:p w:rsidR="00D34C2D" w:rsidRPr="00E1111C" w:rsidRDefault="00D34C2D" w:rsidP="00D34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C2D" w:rsidRPr="00E1111C" w:rsidRDefault="00D34C2D" w:rsidP="00D34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11C">
        <w:rPr>
          <w:rFonts w:ascii="Times New Roman" w:hAnsi="Times New Roman" w:cs="Times New Roman"/>
          <w:sz w:val="28"/>
          <w:szCs w:val="28"/>
        </w:rPr>
        <w:t xml:space="preserve">Рецензия на конкурсную работу по литературе «Образ идеального романтика в героической комедии Эдмона Ростана “Сирано де Бержерак”». Работа соответствует заявленному направлению («Филологические науки»), цели и задачи чётко сформулированы, объект и предмет исследования определены, что свидетельствует о высоком исследовательском потенциале автора. Проект логично выстроен, форма представления материала выглядит вполне оправданной. Автору удалось убедительно охарактеризовать европейский неоромантизм рубежа </w:t>
      </w:r>
      <w:r w:rsidRPr="00E1111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1111C">
        <w:rPr>
          <w:rFonts w:ascii="Times New Roman" w:hAnsi="Times New Roman" w:cs="Times New Roman"/>
          <w:sz w:val="28"/>
          <w:szCs w:val="28"/>
        </w:rPr>
        <w:t xml:space="preserve"> – </w:t>
      </w:r>
      <w:r w:rsidRPr="00E1111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1111C">
        <w:rPr>
          <w:rFonts w:ascii="Times New Roman" w:hAnsi="Times New Roman" w:cs="Times New Roman"/>
          <w:sz w:val="28"/>
          <w:szCs w:val="28"/>
        </w:rPr>
        <w:t xml:space="preserve"> веков, представить историю его зарождения и убедительно проанализировать текст героической комедии Ростана. Выводы, венчающие работу, – убедительны, аргументированы, хотя порою грешат односторонностью и противоречивостью (утверждение о внутреннем «уродстве» Кристиана). </w:t>
      </w:r>
    </w:p>
    <w:p w:rsidR="00D34C2D" w:rsidRPr="00E1111C" w:rsidRDefault="00D34C2D" w:rsidP="00D34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11C">
        <w:rPr>
          <w:rFonts w:ascii="Times New Roman" w:hAnsi="Times New Roman" w:cs="Times New Roman"/>
          <w:sz w:val="28"/>
          <w:szCs w:val="28"/>
        </w:rPr>
        <w:t>Разнообразные литературоведческие источники, на которые ссылается автор, свидетельствует о его умении работать с научной литературой. Личный вклад автора в разработку темы представляется очевидным.</w:t>
      </w:r>
    </w:p>
    <w:p w:rsidR="00D34C2D" w:rsidRPr="00E1111C" w:rsidRDefault="00D34C2D" w:rsidP="00D34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11C">
        <w:rPr>
          <w:rFonts w:ascii="Times New Roman" w:hAnsi="Times New Roman" w:cs="Times New Roman"/>
          <w:sz w:val="28"/>
          <w:szCs w:val="28"/>
        </w:rPr>
        <w:t xml:space="preserve">Остается сожалеть, что автор сочинения не обратил внимания на неоромантические тенденции в русской литературе, без которых невозможно </w:t>
      </w:r>
      <w:r w:rsidRPr="00E1111C">
        <w:rPr>
          <w:rFonts w:ascii="Times New Roman" w:hAnsi="Times New Roman" w:cs="Times New Roman"/>
          <w:sz w:val="28"/>
          <w:szCs w:val="28"/>
        </w:rPr>
        <w:lastRenderedPageBreak/>
        <w:t>представить культуру Серебряного века. В работе встречаются орфографические и речевые ошибки.</w:t>
      </w:r>
    </w:p>
    <w:p w:rsidR="00D34C2D" w:rsidRPr="00E1111C" w:rsidRDefault="00D34C2D" w:rsidP="00D34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11C">
        <w:rPr>
          <w:rFonts w:ascii="Times New Roman" w:hAnsi="Times New Roman" w:cs="Times New Roman"/>
          <w:sz w:val="28"/>
          <w:szCs w:val="28"/>
        </w:rPr>
        <w:t xml:space="preserve">Оценка работы по критериям: </w:t>
      </w:r>
    </w:p>
    <w:p w:rsidR="00D34C2D" w:rsidRPr="00E1111C" w:rsidRDefault="00D34C2D" w:rsidP="00D34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11C">
        <w:rPr>
          <w:rFonts w:ascii="Times New Roman" w:hAnsi="Times New Roman" w:cs="Times New Roman"/>
          <w:sz w:val="28"/>
          <w:szCs w:val="28"/>
        </w:rPr>
        <w:t xml:space="preserve">1. Соответствие содержания заявленному направлению – 5; </w:t>
      </w:r>
    </w:p>
    <w:p w:rsidR="00D34C2D" w:rsidRPr="00E1111C" w:rsidRDefault="00D34C2D" w:rsidP="00D34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11C">
        <w:rPr>
          <w:rFonts w:ascii="Times New Roman" w:hAnsi="Times New Roman" w:cs="Times New Roman"/>
          <w:sz w:val="28"/>
          <w:szCs w:val="28"/>
        </w:rPr>
        <w:t xml:space="preserve">2. Демонстрация знакомства с научными трудами в исследуемой области – 5; </w:t>
      </w:r>
    </w:p>
    <w:p w:rsidR="00D34C2D" w:rsidRPr="00E1111C" w:rsidRDefault="00D34C2D" w:rsidP="00D34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11C">
        <w:rPr>
          <w:rFonts w:ascii="Times New Roman" w:hAnsi="Times New Roman" w:cs="Times New Roman"/>
          <w:sz w:val="28"/>
          <w:szCs w:val="28"/>
        </w:rPr>
        <w:t xml:space="preserve">3. Новизна и оригинальность исследования – 4; </w:t>
      </w:r>
    </w:p>
    <w:p w:rsidR="00D34C2D" w:rsidRPr="00E1111C" w:rsidRDefault="00D34C2D" w:rsidP="00D34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11C">
        <w:rPr>
          <w:rFonts w:ascii="Times New Roman" w:hAnsi="Times New Roman" w:cs="Times New Roman"/>
          <w:sz w:val="28"/>
          <w:szCs w:val="28"/>
        </w:rPr>
        <w:t xml:space="preserve">4. Логичность построения и изложения работы – 5; </w:t>
      </w:r>
    </w:p>
    <w:p w:rsidR="00D34C2D" w:rsidRPr="00E1111C" w:rsidRDefault="00D34C2D" w:rsidP="00D34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11C">
        <w:rPr>
          <w:rFonts w:ascii="Times New Roman" w:hAnsi="Times New Roman" w:cs="Times New Roman"/>
          <w:sz w:val="28"/>
          <w:szCs w:val="28"/>
        </w:rPr>
        <w:t xml:space="preserve">5. Аналитический уровень – 4; </w:t>
      </w:r>
    </w:p>
    <w:p w:rsidR="00D34C2D" w:rsidRPr="00E1111C" w:rsidRDefault="00D34C2D" w:rsidP="00D34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11C">
        <w:rPr>
          <w:rFonts w:ascii="Times New Roman" w:hAnsi="Times New Roman" w:cs="Times New Roman"/>
          <w:sz w:val="28"/>
          <w:szCs w:val="28"/>
        </w:rPr>
        <w:t>6. Корректность гипотез – 5;</w:t>
      </w:r>
    </w:p>
    <w:p w:rsidR="00D34C2D" w:rsidRPr="00E1111C" w:rsidRDefault="00D34C2D" w:rsidP="00D34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11C">
        <w:rPr>
          <w:rFonts w:ascii="Times New Roman" w:hAnsi="Times New Roman" w:cs="Times New Roman"/>
          <w:sz w:val="28"/>
          <w:szCs w:val="28"/>
        </w:rPr>
        <w:t xml:space="preserve">7. Личный вклад автора в исследование – 4; </w:t>
      </w:r>
    </w:p>
    <w:p w:rsidR="00D34C2D" w:rsidRPr="00E1111C" w:rsidRDefault="00D34C2D" w:rsidP="00D34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11C">
        <w:rPr>
          <w:rFonts w:ascii="Times New Roman" w:hAnsi="Times New Roman" w:cs="Times New Roman"/>
          <w:sz w:val="28"/>
          <w:szCs w:val="28"/>
        </w:rPr>
        <w:t>8. Значение сделанных выводов для теории и практики – 4.</w:t>
      </w:r>
    </w:p>
    <w:p w:rsidR="00D34C2D" w:rsidRPr="00E1111C" w:rsidRDefault="00D34C2D" w:rsidP="00D34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11C">
        <w:rPr>
          <w:rFonts w:ascii="Times New Roman" w:hAnsi="Times New Roman" w:cs="Times New Roman"/>
          <w:sz w:val="28"/>
          <w:szCs w:val="28"/>
        </w:rPr>
        <w:t xml:space="preserve">Итого: </w:t>
      </w:r>
      <w:r w:rsidRPr="00E1111C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E1111C">
        <w:rPr>
          <w:rFonts w:ascii="Times New Roman" w:hAnsi="Times New Roman" w:cs="Times New Roman"/>
          <w:sz w:val="28"/>
          <w:szCs w:val="28"/>
        </w:rPr>
        <w:t>6 баллов</w:t>
      </w:r>
    </w:p>
    <w:p w:rsidR="00D34C2D" w:rsidRDefault="00D34C2D"/>
    <w:p w:rsidR="00D34C2D" w:rsidRPr="00451A95" w:rsidRDefault="00D34C2D" w:rsidP="00D34C2D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A95">
        <w:rPr>
          <w:rFonts w:ascii="Times New Roman" w:hAnsi="Times New Roman" w:cs="Times New Roman"/>
          <w:b/>
          <w:sz w:val="28"/>
          <w:szCs w:val="28"/>
        </w:rPr>
        <w:t>Рецензия на конкурсную работу по литературе Тришкин кафтан</w:t>
      </w:r>
      <w:r w:rsidRPr="00451A9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51A95"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социально-экономических реформ середины - второй половины </w:t>
      </w:r>
      <w:r w:rsidRPr="00451A95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451A95">
        <w:rPr>
          <w:rFonts w:ascii="Times New Roman" w:hAnsi="Times New Roman" w:cs="Times New Roman"/>
          <w:b/>
          <w:sz w:val="28"/>
          <w:szCs w:val="28"/>
        </w:rPr>
        <w:t xml:space="preserve"> века (По комедии Д.И. Фонвизина «Недоросль»)</w:t>
      </w:r>
    </w:p>
    <w:p w:rsidR="00D34C2D" w:rsidRDefault="00D34C2D" w:rsidP="00D34C2D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>Работа соответствует заявленному направлению («</w:t>
      </w:r>
      <w:r>
        <w:rPr>
          <w:rFonts w:ascii="Times New Roman" w:hAnsi="Times New Roman" w:cs="Times New Roman"/>
          <w:sz w:val="28"/>
          <w:szCs w:val="28"/>
        </w:rPr>
        <w:t>Гуманитарные</w:t>
      </w:r>
      <w:r w:rsidRPr="007B0AB9">
        <w:rPr>
          <w:rFonts w:ascii="Times New Roman" w:hAnsi="Times New Roman" w:cs="Times New Roman"/>
          <w:sz w:val="28"/>
          <w:szCs w:val="28"/>
        </w:rPr>
        <w:t xml:space="preserve"> науки»), </w:t>
      </w:r>
      <w:r>
        <w:rPr>
          <w:rFonts w:ascii="Times New Roman" w:hAnsi="Times New Roman" w:cs="Times New Roman"/>
          <w:sz w:val="28"/>
          <w:szCs w:val="28"/>
        </w:rPr>
        <w:t xml:space="preserve">хотя и не </w:t>
      </w:r>
      <w:r w:rsidRPr="007B0AB9">
        <w:rPr>
          <w:rFonts w:ascii="Times New Roman" w:hAnsi="Times New Roman" w:cs="Times New Roman"/>
          <w:sz w:val="28"/>
          <w:szCs w:val="28"/>
        </w:rPr>
        <w:t xml:space="preserve">отличается новизной и оригинальностью, </w:t>
      </w:r>
      <w:r>
        <w:rPr>
          <w:rFonts w:ascii="Times New Roman" w:hAnsi="Times New Roman" w:cs="Times New Roman"/>
          <w:sz w:val="28"/>
          <w:szCs w:val="28"/>
        </w:rPr>
        <w:t>ибо автор пользуется источниками пускай и классическими, но явно устаревшими.</w:t>
      </w:r>
      <w:r w:rsidRPr="007B0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этом сочинение </w:t>
      </w:r>
      <w:r w:rsidRPr="007B0AB9">
        <w:rPr>
          <w:rFonts w:ascii="Times New Roman" w:hAnsi="Times New Roman" w:cs="Times New Roman"/>
          <w:sz w:val="28"/>
          <w:szCs w:val="28"/>
        </w:rPr>
        <w:t xml:space="preserve">логично </w:t>
      </w:r>
      <w:r>
        <w:rPr>
          <w:rFonts w:ascii="Times New Roman" w:hAnsi="Times New Roman" w:cs="Times New Roman"/>
          <w:sz w:val="28"/>
          <w:szCs w:val="28"/>
        </w:rPr>
        <w:t>выстроено</w:t>
      </w:r>
      <w:r w:rsidRPr="007B0A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материал излагается грамотно и последовательно</w:t>
      </w:r>
      <w:r w:rsidRPr="007B0A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Автор заинтересованно относится к эпохе просвещенного царствования Екатерины Второй, хотя представить свежие мысли и адекватное истолкование социально-политических явлений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D96E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 ему всё же не удалось. Поэтому представленное на конкурс сочинение не отличается ни новизной, ни актуальностью. Практическая его значимость невелика.</w:t>
      </w:r>
      <w:r w:rsidRPr="007B0AB9">
        <w:rPr>
          <w:rFonts w:ascii="Times New Roman" w:hAnsi="Times New Roman" w:cs="Times New Roman"/>
          <w:sz w:val="28"/>
          <w:szCs w:val="28"/>
        </w:rPr>
        <w:t xml:space="preserve"> Личный вклад автора в разработку темы </w:t>
      </w:r>
      <w:r>
        <w:rPr>
          <w:rFonts w:ascii="Times New Roman" w:hAnsi="Times New Roman" w:cs="Times New Roman"/>
          <w:sz w:val="28"/>
          <w:szCs w:val="28"/>
        </w:rPr>
        <w:t>вряд ли можно считать весомым</w:t>
      </w:r>
      <w:r w:rsidRPr="007B0A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4C2D" w:rsidRDefault="00D34C2D" w:rsidP="00D34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Оценка работы по критериям: </w:t>
      </w:r>
    </w:p>
    <w:p w:rsidR="00D34C2D" w:rsidRDefault="00D34C2D" w:rsidP="00D34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1. Соответствие содержания заявленному направлению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34C2D" w:rsidRDefault="00D34C2D" w:rsidP="00D34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2. Демонстрация знакомства с научными трудами в исследуемой области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34C2D" w:rsidRDefault="00D34C2D" w:rsidP="00D34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3. Новизна и оригинальность исследования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34C2D" w:rsidRDefault="00D34C2D" w:rsidP="00D34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4. Логичность построения и изложения работы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34C2D" w:rsidRDefault="00D34C2D" w:rsidP="00D34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5. Аналитический уровень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34C2D" w:rsidRDefault="00D34C2D" w:rsidP="00D34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Корректность гипотез – 4</w:t>
      </w:r>
      <w:r w:rsidRPr="007B0AB9">
        <w:rPr>
          <w:rFonts w:ascii="Times New Roman" w:hAnsi="Times New Roman" w:cs="Times New Roman"/>
          <w:sz w:val="28"/>
          <w:szCs w:val="28"/>
        </w:rPr>
        <w:t>;</w:t>
      </w:r>
    </w:p>
    <w:p w:rsidR="00D34C2D" w:rsidRDefault="00D34C2D" w:rsidP="00D34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7. Личный вклад автора в исследование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B0A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34C2D" w:rsidRDefault="00D34C2D" w:rsidP="00D34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B9">
        <w:rPr>
          <w:rFonts w:ascii="Times New Roman" w:hAnsi="Times New Roman" w:cs="Times New Roman"/>
          <w:sz w:val="28"/>
          <w:szCs w:val="28"/>
        </w:rPr>
        <w:t xml:space="preserve">8. Значение сделанных выводов для теории и практики – </w:t>
      </w:r>
      <w:r>
        <w:rPr>
          <w:rFonts w:ascii="Times New Roman" w:hAnsi="Times New Roman" w:cs="Times New Roman"/>
          <w:sz w:val="28"/>
          <w:szCs w:val="28"/>
        </w:rPr>
        <w:t>4.</w:t>
      </w:r>
    </w:p>
    <w:p w:rsidR="00D34C2D" w:rsidRDefault="00D34C2D" w:rsidP="00D34C2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Итого: 33 балла</w:t>
      </w:r>
    </w:p>
    <w:sectPr w:rsidR="00D34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67"/>
    <w:rsid w:val="003615F3"/>
    <w:rsid w:val="00570067"/>
    <w:rsid w:val="00D34C2D"/>
    <w:rsid w:val="00D876B6"/>
    <w:rsid w:val="00F0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6D427"/>
  <w15:chartTrackingRefBased/>
  <w15:docId w15:val="{A117F405-93DF-49DB-9772-6419F368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06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rsid w:val="00F05D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3964</Words>
  <Characters>22599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2019-05-20T12:15:00Z</dcterms:created>
  <dcterms:modified xsi:type="dcterms:W3CDTF">2019-05-20T12:35:00Z</dcterms:modified>
</cp:coreProperties>
</file>