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C27756" w:rsidRDefault="00AF6C8D" w:rsidP="00C277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по направлению «история» были представлены 1</w:t>
      </w:r>
      <w:r w:rsidR="00C27756">
        <w:rPr>
          <w:sz w:val="28"/>
          <w:szCs w:val="28"/>
        </w:rPr>
        <w:t>6</w:t>
      </w:r>
      <w:r>
        <w:rPr>
          <w:sz w:val="28"/>
          <w:szCs w:val="28"/>
        </w:rPr>
        <w:t xml:space="preserve"> работ</w:t>
      </w:r>
      <w:r w:rsidR="00C27756">
        <w:rPr>
          <w:sz w:val="28"/>
          <w:szCs w:val="28"/>
        </w:rPr>
        <w:t xml:space="preserve">. </w:t>
      </w:r>
      <w:r w:rsidR="006D1992">
        <w:rPr>
          <w:sz w:val="28"/>
          <w:szCs w:val="28"/>
        </w:rPr>
        <w:t>1</w:t>
      </w:r>
      <w:r w:rsidR="00FB5B55">
        <w:rPr>
          <w:sz w:val="28"/>
          <w:szCs w:val="28"/>
        </w:rPr>
        <w:t xml:space="preserve"> работ</w:t>
      </w:r>
      <w:r w:rsidR="006D1992">
        <w:rPr>
          <w:sz w:val="28"/>
          <w:szCs w:val="28"/>
        </w:rPr>
        <w:t>а</w:t>
      </w:r>
      <w:r w:rsidR="00FB5B55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заслужива</w:t>
      </w:r>
      <w:r w:rsidR="006D1992">
        <w:rPr>
          <w:sz w:val="28"/>
          <w:szCs w:val="28"/>
        </w:rPr>
        <w:t>е</w:t>
      </w:r>
      <w:r w:rsidR="00FB5B55">
        <w:rPr>
          <w:sz w:val="28"/>
          <w:szCs w:val="28"/>
        </w:rPr>
        <w:t>т присуждения призовых</w:t>
      </w:r>
      <w:r>
        <w:rPr>
          <w:sz w:val="28"/>
          <w:szCs w:val="28"/>
        </w:rPr>
        <w:t xml:space="preserve"> мест. </w:t>
      </w:r>
      <w:r w:rsidR="00FB5B55">
        <w:rPr>
          <w:sz w:val="28"/>
          <w:szCs w:val="28"/>
        </w:rPr>
        <w:t>1</w:t>
      </w:r>
      <w:r w:rsidR="006D199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работ рекомендованы для поощрения в номинации «Первый опыт научного исследования»</w:t>
      </w:r>
      <w:r w:rsidR="00C27756">
        <w:rPr>
          <w:sz w:val="28"/>
          <w:szCs w:val="28"/>
        </w:rPr>
        <w:t>, одна – в номинации «Социально-значимый проект».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рецензирования конкурсных работ были выявлены следующие недостатки: некорректные формулировки темы; невыполнение требований по написанию введения; реферативный, а не исследовательский характер работы; отсутствие ссылок в тексте; игнорирование требований по оформлению списка литературы и источников;</w:t>
      </w:r>
      <w:r>
        <w:rPr>
          <w:sz w:val="28"/>
        </w:rPr>
        <w:t xml:space="preserve"> орфографические ошибки, стилистические погрешности</w:t>
      </w:r>
      <w:r>
        <w:rPr>
          <w:sz w:val="28"/>
          <w:szCs w:val="28"/>
        </w:rPr>
        <w:t>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C27756" w:rsidRDefault="00C27756" w:rsidP="00AF6C8D">
      <w:pPr>
        <w:jc w:val="center"/>
        <w:rPr>
          <w:sz w:val="28"/>
          <w:szCs w:val="28"/>
        </w:rPr>
      </w:pPr>
    </w:p>
    <w:p w:rsidR="00C27756" w:rsidRDefault="00C27756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</w:t>
      </w:r>
      <w:r w:rsidRPr="001574AA">
        <w:rPr>
          <w:sz w:val="28"/>
          <w:szCs w:val="28"/>
        </w:rPr>
        <w:t>теме</w:t>
      </w:r>
      <w:r w:rsidR="001574AA" w:rsidRPr="001574AA">
        <w:rPr>
          <w:sz w:val="28"/>
          <w:szCs w:val="28"/>
        </w:rPr>
        <w:t xml:space="preserve">  «Сын земли Курской»</w:t>
      </w:r>
      <w:r w:rsidR="001574AA">
        <w:rPr>
          <w:sz w:val="28"/>
          <w:szCs w:val="28"/>
        </w:rPr>
        <w:t>.</w:t>
      </w:r>
      <w:r w:rsidRPr="001574AA">
        <w:rPr>
          <w:sz w:val="28"/>
          <w:szCs w:val="28"/>
        </w:rPr>
        <w:t xml:space="preserve"> </w:t>
      </w:r>
    </w:p>
    <w:p w:rsidR="001620AA" w:rsidRPr="001574AA" w:rsidRDefault="001620AA" w:rsidP="00AF6C8D">
      <w:pPr>
        <w:jc w:val="center"/>
        <w:rPr>
          <w:sz w:val="28"/>
          <w:szCs w:val="28"/>
        </w:rPr>
      </w:pPr>
    </w:p>
    <w:p w:rsidR="001620AA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к работе обоснованы актуальность темы, цель и задачи работы, </w:t>
      </w:r>
      <w:r w:rsidR="005049E3">
        <w:rPr>
          <w:sz w:val="28"/>
          <w:szCs w:val="28"/>
        </w:rPr>
        <w:t>методы и формы реализации проекта по формированию у молодежи представлений о творчестве В.М. Клыкова.</w:t>
      </w:r>
      <w:r>
        <w:rPr>
          <w:sz w:val="28"/>
          <w:szCs w:val="28"/>
        </w:rPr>
        <w:t xml:space="preserve"> </w:t>
      </w:r>
    </w:p>
    <w:p w:rsidR="00AF6C8D" w:rsidRDefault="001620AA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Раскрыто содержание подготовительно-аналитического этапа проекта. Он является </w:t>
      </w:r>
      <w:r w:rsidR="002D7704" w:rsidRPr="002D7704">
        <w:rPr>
          <w:sz w:val="28"/>
          <w:szCs w:val="28"/>
        </w:rPr>
        <w:t>составной частью воспитательных программ ОБПОУ «Советский социально-аграрный техникум имени В.М. Клыкова». Проект разработан участниками МО «Наследие»</w:t>
      </w:r>
      <w:r w:rsidR="002D7704">
        <w:rPr>
          <w:sz w:val="28"/>
          <w:szCs w:val="28"/>
        </w:rPr>
        <w:t xml:space="preserve">, которое </w:t>
      </w:r>
      <w:r w:rsidR="002D7704" w:rsidRPr="002D7704">
        <w:rPr>
          <w:sz w:val="28"/>
          <w:szCs w:val="28"/>
        </w:rPr>
        <w:t>ежегодно выбирает направление деятельности и создает программу по ее реализации.</w:t>
      </w:r>
    </w:p>
    <w:p w:rsidR="002D7704" w:rsidRPr="00F81DDB" w:rsidRDefault="002D7704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содержатся предварительные результаты работы над проектом.</w:t>
      </w:r>
      <w:r w:rsidR="00F81DDB">
        <w:rPr>
          <w:sz w:val="28"/>
          <w:szCs w:val="28"/>
        </w:rPr>
        <w:t xml:space="preserve"> Они разбиты </w:t>
      </w:r>
      <w:r w:rsidR="00F81DDB" w:rsidRPr="00F81DDB">
        <w:rPr>
          <w:sz w:val="28"/>
          <w:szCs w:val="28"/>
        </w:rPr>
        <w:t>на две группы, в зависимости от того какая социальная группа участвует в реализации проекта</w:t>
      </w:r>
      <w:r w:rsidR="00F81DDB">
        <w:rPr>
          <w:sz w:val="28"/>
          <w:szCs w:val="28"/>
        </w:rPr>
        <w:t>: обучающиеся или преподаватели.</w:t>
      </w:r>
      <w:r w:rsidR="0094278C">
        <w:rPr>
          <w:sz w:val="28"/>
          <w:szCs w:val="28"/>
        </w:rPr>
        <w:t xml:space="preserve"> Представленный проект может являться </w:t>
      </w:r>
      <w:r w:rsidR="0094278C" w:rsidRPr="0094278C">
        <w:rPr>
          <w:sz w:val="28"/>
          <w:szCs w:val="28"/>
        </w:rPr>
        <w:t>средством воспитания духовно-нравственной и гражданской позиции подрастающего поколения</w:t>
      </w:r>
      <w:r w:rsidR="0094278C">
        <w:rPr>
          <w:sz w:val="28"/>
          <w:szCs w:val="28"/>
        </w:rPr>
        <w:t>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</w:t>
      </w:r>
      <w:r w:rsidR="005049E3">
        <w:rPr>
          <w:sz w:val="28"/>
          <w:szCs w:val="28"/>
        </w:rPr>
        <w:t>Социально-значимый проект</w:t>
      </w:r>
      <w:r>
        <w:rPr>
          <w:sz w:val="28"/>
          <w:szCs w:val="28"/>
        </w:rPr>
        <w:t>».</w:t>
      </w:r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ind w:left="5040"/>
        <w:rPr>
          <w:sz w:val="28"/>
          <w:szCs w:val="28"/>
        </w:rPr>
      </w:pPr>
    </w:p>
    <w:p w:rsidR="00C27756" w:rsidRDefault="00C27756" w:rsidP="00AF6C8D">
      <w:pPr>
        <w:ind w:left="5040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FE79D7" w:rsidRPr="00FE79D7" w:rsidRDefault="00AF6C8D" w:rsidP="00FE79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</w:t>
      </w:r>
      <w:r w:rsidR="00FE79D7" w:rsidRPr="00FE79D7">
        <w:rPr>
          <w:b/>
          <w:sz w:val="28"/>
          <w:szCs w:val="28"/>
        </w:rPr>
        <w:t xml:space="preserve"> </w:t>
      </w:r>
      <w:r w:rsidR="00FE79D7" w:rsidRPr="00FE79D7">
        <w:rPr>
          <w:sz w:val="28"/>
          <w:szCs w:val="28"/>
        </w:rPr>
        <w:t xml:space="preserve">«Знаменский мужской монастырь в истории </w:t>
      </w:r>
    </w:p>
    <w:p w:rsidR="00FE79D7" w:rsidRPr="00FE79D7" w:rsidRDefault="00FE79D7" w:rsidP="00FE79D7">
      <w:pPr>
        <w:spacing w:line="360" w:lineRule="auto"/>
        <w:jc w:val="center"/>
        <w:rPr>
          <w:sz w:val="28"/>
          <w:szCs w:val="28"/>
        </w:rPr>
      </w:pPr>
      <w:r w:rsidRPr="00FE79D7">
        <w:rPr>
          <w:sz w:val="28"/>
          <w:szCs w:val="28"/>
        </w:rPr>
        <w:t>и культурно-образовательном пространстве города Курска:</w:t>
      </w:r>
    </w:p>
    <w:p w:rsidR="00FE79D7" w:rsidRPr="00FE79D7" w:rsidRDefault="00FE79D7" w:rsidP="00FE79D7">
      <w:pPr>
        <w:spacing w:line="360" w:lineRule="auto"/>
        <w:jc w:val="center"/>
        <w:rPr>
          <w:sz w:val="28"/>
          <w:szCs w:val="28"/>
        </w:rPr>
      </w:pPr>
      <w:r w:rsidRPr="00FE79D7">
        <w:rPr>
          <w:sz w:val="28"/>
          <w:szCs w:val="28"/>
        </w:rPr>
        <w:t>виртуальная экскурсия».</w:t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раскрыты актуальность</w:t>
      </w:r>
      <w:r w:rsidR="006B0B15">
        <w:rPr>
          <w:sz w:val="28"/>
          <w:szCs w:val="28"/>
        </w:rPr>
        <w:t>, степень изученности темы, сформулированы цель и задачи, новизна и практическая значимость работы.</w:t>
      </w:r>
    </w:p>
    <w:p w:rsidR="006B0B15" w:rsidRDefault="006B0B15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изложены основные вехи истории Знаменского мужского монастыря города Курска. При этом подчеркнута его неразрывная связь с иконой Божией матери «Знамение». Сведения об истории монастыря послужили основой для разработки виртуальной экскурсии </w:t>
      </w:r>
    </w:p>
    <w:p w:rsidR="00C27756" w:rsidRDefault="006B0B15" w:rsidP="00C277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C8D">
        <w:rPr>
          <w:sz w:val="28"/>
          <w:szCs w:val="28"/>
        </w:rPr>
        <w:t xml:space="preserve"> </w:t>
      </w:r>
      <w:r w:rsidR="00C27756"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keepNext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C27756">
      <w:pPr>
        <w:rPr>
          <w:sz w:val="28"/>
          <w:szCs w:val="28"/>
        </w:rPr>
      </w:pPr>
    </w:p>
    <w:p w:rsidR="00C27756" w:rsidRDefault="00C27756" w:rsidP="00C27756">
      <w:pPr>
        <w:rPr>
          <w:sz w:val="28"/>
          <w:szCs w:val="28"/>
        </w:rPr>
      </w:pPr>
    </w:p>
    <w:p w:rsidR="00AF6C8D" w:rsidRDefault="00AF6C8D" w:rsidP="00EB4E5E">
      <w:pPr>
        <w:rPr>
          <w:sz w:val="28"/>
          <w:szCs w:val="28"/>
        </w:rPr>
      </w:pPr>
    </w:p>
    <w:p w:rsidR="00FB5B55" w:rsidRDefault="00FB5B55" w:rsidP="00AF6C8D">
      <w:pPr>
        <w:jc w:val="center"/>
        <w:rPr>
          <w:sz w:val="28"/>
          <w:szCs w:val="28"/>
        </w:rPr>
      </w:pPr>
    </w:p>
    <w:p w:rsidR="00FB5B55" w:rsidRDefault="00FB5B55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FE79D7" w:rsidRPr="00FE79D7" w:rsidRDefault="00AF6C8D" w:rsidP="00FE79D7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FE79D7" w:rsidRPr="00FE79D7">
        <w:rPr>
          <w:bCs/>
          <w:color w:val="000000"/>
          <w:sz w:val="28"/>
          <w:szCs w:val="28"/>
        </w:rPr>
        <w:t>«</w:t>
      </w:r>
      <w:r w:rsidR="00FE79D7" w:rsidRPr="00FE79D7">
        <w:rPr>
          <w:rStyle w:val="FontStyle45"/>
          <w:sz w:val="28"/>
          <w:szCs w:val="28"/>
        </w:rPr>
        <w:t>Моя улица носит имя Героя</w:t>
      </w:r>
      <w:r w:rsidR="00FE79D7" w:rsidRPr="00FE79D7">
        <w:rPr>
          <w:bCs/>
          <w:color w:val="000000"/>
          <w:sz w:val="28"/>
          <w:szCs w:val="28"/>
        </w:rPr>
        <w:t>»</w:t>
      </w:r>
    </w:p>
    <w:p w:rsidR="00AF6C8D" w:rsidRPr="00FE79D7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Pr="008A0819" w:rsidRDefault="00AF6C8D" w:rsidP="00AF6C8D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раскрыты актуальность темы, сформулированы объект и предмет </w:t>
      </w:r>
      <w:r w:rsidR="009073E2">
        <w:rPr>
          <w:sz w:val="28"/>
          <w:szCs w:val="28"/>
        </w:rPr>
        <w:t>работы</w:t>
      </w:r>
      <w:r>
        <w:rPr>
          <w:sz w:val="28"/>
          <w:szCs w:val="28"/>
        </w:rPr>
        <w:t>, цель и задачи,</w:t>
      </w:r>
      <w:r w:rsidR="009073E2">
        <w:rPr>
          <w:sz w:val="28"/>
          <w:szCs w:val="28"/>
        </w:rPr>
        <w:t xml:space="preserve"> гипотеза, перечислены методы </w:t>
      </w:r>
      <w:r>
        <w:rPr>
          <w:sz w:val="28"/>
          <w:szCs w:val="28"/>
        </w:rPr>
        <w:t xml:space="preserve"> </w:t>
      </w:r>
      <w:r w:rsidR="009073E2">
        <w:rPr>
          <w:sz w:val="28"/>
          <w:szCs w:val="28"/>
        </w:rPr>
        <w:t>исследования, определены его этапы.</w:t>
      </w:r>
      <w:r>
        <w:rPr>
          <w:sz w:val="28"/>
          <w:szCs w:val="28"/>
        </w:rPr>
        <w:t xml:space="preserve"> </w:t>
      </w:r>
      <w:r w:rsidRPr="00180A5A">
        <w:rPr>
          <w:rFonts w:eastAsiaTheme="minorHAnsi"/>
          <w:sz w:val="28"/>
          <w:szCs w:val="28"/>
          <w:lang w:eastAsia="en-US"/>
        </w:rPr>
        <w:t>Основным источником исследования послужили статьи, воспоминания, документы и  фотографии из семейного архива О.В. Максимовой, правнучки Н.В. Морозова.</w:t>
      </w:r>
    </w:p>
    <w:p w:rsidR="007D6927" w:rsidRDefault="009073E2" w:rsidP="00AF6C8D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</w:t>
      </w:r>
      <w:r w:rsidR="00AF6C8D">
        <w:rPr>
          <w:sz w:val="28"/>
          <w:szCs w:val="28"/>
        </w:rPr>
        <w:t xml:space="preserve">дана характеристика основных вех биографии </w:t>
      </w:r>
      <w:r>
        <w:rPr>
          <w:sz w:val="28"/>
          <w:szCs w:val="28"/>
        </w:rPr>
        <w:t>Героя Советского Союза Г.П. Полуянова, содержится описание его подвига, указан перечень наград. Автором изложены</w:t>
      </w:r>
      <w:r w:rsidR="007D692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анкетирования</w:t>
      </w:r>
      <w:r w:rsidR="007D6927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учащихся по теме работы, включены фрагменты бесед</w:t>
      </w:r>
      <w:r w:rsidR="007D6927">
        <w:rPr>
          <w:sz w:val="28"/>
          <w:szCs w:val="28"/>
        </w:rPr>
        <w:t xml:space="preserve"> с жителями. В завершении автором сформулированы предложения по дальнейшей разработке темы. </w:t>
      </w:r>
    </w:p>
    <w:p w:rsidR="00AF6C8D" w:rsidRDefault="007D6927" w:rsidP="00AF6C8D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списке литературы ссылки на Интернет-ресурсы оформлены не по правилам.</w:t>
      </w:r>
      <w:r w:rsidR="009073E2">
        <w:rPr>
          <w:sz w:val="28"/>
          <w:szCs w:val="28"/>
        </w:rPr>
        <w:t xml:space="preserve"> </w:t>
      </w:r>
      <w:r w:rsidR="00AF6C8D">
        <w:rPr>
          <w:rFonts w:eastAsiaTheme="minorHAnsi"/>
          <w:sz w:val="28"/>
          <w:szCs w:val="28"/>
          <w:lang w:eastAsia="en-US"/>
        </w:rPr>
        <w:t xml:space="preserve">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AF6C8D" w:rsidP="00AF6C8D">
      <w:pPr>
        <w:spacing w:line="360" w:lineRule="auto"/>
        <w:ind w:firstLine="709"/>
        <w:jc w:val="center"/>
        <w:rPr>
          <w:sz w:val="32"/>
          <w:szCs w:val="32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0011CB" w:rsidRDefault="000011CB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0011CB">
        <w:rPr>
          <w:sz w:val="28"/>
          <w:szCs w:val="28"/>
        </w:rPr>
        <w:t>Животные в геральдике стран мира и городов России</w:t>
      </w:r>
      <w:r>
        <w:rPr>
          <w:sz w:val="28"/>
          <w:szCs w:val="28"/>
        </w:rPr>
        <w:t>».</w:t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355EA6" w:rsidRDefault="00AF6C8D" w:rsidP="00AF6C8D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355EA6">
        <w:rPr>
          <w:sz w:val="28"/>
          <w:szCs w:val="28"/>
        </w:rPr>
        <w:t>раскрыты</w:t>
      </w:r>
      <w:r>
        <w:rPr>
          <w:sz w:val="28"/>
          <w:szCs w:val="28"/>
        </w:rPr>
        <w:t xml:space="preserve"> актуальность, цель и задачи работы, объект и предмет, </w:t>
      </w:r>
      <w:r w:rsidR="00355EA6">
        <w:rPr>
          <w:sz w:val="28"/>
          <w:szCs w:val="28"/>
        </w:rPr>
        <w:t>перечислены</w:t>
      </w:r>
      <w:r>
        <w:rPr>
          <w:sz w:val="28"/>
          <w:szCs w:val="28"/>
        </w:rPr>
        <w:t xml:space="preserve"> методы</w:t>
      </w:r>
      <w:r w:rsidR="00355EA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, </w:t>
      </w:r>
      <w:r w:rsidR="00355EA6">
        <w:rPr>
          <w:sz w:val="28"/>
          <w:szCs w:val="28"/>
        </w:rPr>
        <w:t>сформулированы его гипотеза, теоретическая и п</w:t>
      </w:r>
      <w:r>
        <w:rPr>
          <w:sz w:val="28"/>
          <w:szCs w:val="28"/>
        </w:rPr>
        <w:t xml:space="preserve">рактическая значимость исследования. </w:t>
      </w:r>
    </w:p>
    <w:p w:rsidR="00697C18" w:rsidRDefault="00355EA6" w:rsidP="00AF6C8D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дан обзор источников и литературы, используемых в работе. Автор раскрыл значение изображений животных как геральдических символов. Приведены конкретные факты </w:t>
      </w:r>
      <w:r w:rsidR="00697C18">
        <w:rPr>
          <w:sz w:val="28"/>
          <w:szCs w:val="28"/>
        </w:rPr>
        <w:t>изображений животных на гербах различных государств. Достаточно подробно в тексте изложен материал об изображениях животных в геральдике городов России на примере гербов Пскова, Мурманска, Ростова Великого, Ярославля, Самары, Челябинска, Иркутска, Хабаровска, Владивостока. Заслуживает внимания подробная характеристика изображений геральдических животных в гербах Курска, районов и городов Курской области.</w:t>
      </w:r>
    </w:p>
    <w:p w:rsidR="00411FFE" w:rsidRDefault="00697C18" w:rsidP="00AF6C8D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автор </w:t>
      </w:r>
      <w:r w:rsidR="00411FFE">
        <w:rPr>
          <w:sz w:val="28"/>
          <w:szCs w:val="28"/>
        </w:rPr>
        <w:t>сделал обоснованные выводы по теме работы. В приложении представлен тщательно отобранный иллюстративный материал, разработанная автором игра «Путешествие в мир геральдики».</w:t>
      </w:r>
    </w:p>
    <w:p w:rsidR="006D1992" w:rsidRDefault="006D1992" w:rsidP="006D1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411FFE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EB4E5E">
      <w:pPr>
        <w:rPr>
          <w:sz w:val="28"/>
          <w:szCs w:val="28"/>
        </w:rPr>
      </w:pPr>
    </w:p>
    <w:p w:rsidR="00EB4E5E" w:rsidRDefault="00EB4E5E" w:rsidP="00EB4E5E">
      <w:pPr>
        <w:rPr>
          <w:sz w:val="28"/>
          <w:szCs w:val="28"/>
        </w:rPr>
      </w:pPr>
    </w:p>
    <w:p w:rsidR="00EB4E5E" w:rsidRDefault="00EB4E5E" w:rsidP="00EB4E5E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5B2B33" w:rsidRDefault="005B2B33" w:rsidP="00AF6C8D">
      <w:pPr>
        <w:jc w:val="center"/>
        <w:rPr>
          <w:sz w:val="28"/>
          <w:szCs w:val="28"/>
        </w:rPr>
      </w:pPr>
    </w:p>
    <w:p w:rsidR="005B2B33" w:rsidRDefault="005B2B33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Pr="007B6C98" w:rsidRDefault="00AF6C8D" w:rsidP="00AF6C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Pr="007B6C98">
        <w:rPr>
          <w:bCs/>
          <w:sz w:val="28"/>
          <w:szCs w:val="28"/>
        </w:rPr>
        <w:t>«</w:t>
      </w:r>
      <w:r w:rsidR="005B2B33">
        <w:rPr>
          <w:bCs/>
          <w:sz w:val="28"/>
          <w:szCs w:val="28"/>
        </w:rPr>
        <w:t>Шестой адъютант комкора Г.К. Жукова</w:t>
      </w:r>
      <w:r w:rsidRPr="007B6C98">
        <w:rPr>
          <w:bCs/>
          <w:sz w:val="28"/>
          <w:szCs w:val="28"/>
        </w:rPr>
        <w:t>»</w:t>
      </w:r>
    </w:p>
    <w:p w:rsidR="00AF6C8D" w:rsidRPr="007B6C98" w:rsidRDefault="00AF6C8D" w:rsidP="00AF6C8D">
      <w:pPr>
        <w:jc w:val="center"/>
        <w:rPr>
          <w:sz w:val="28"/>
          <w:szCs w:val="28"/>
        </w:rPr>
      </w:pPr>
    </w:p>
    <w:p w:rsidR="00AF6C8D" w:rsidRPr="00F26C2F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5B2B33">
        <w:rPr>
          <w:sz w:val="28"/>
          <w:szCs w:val="28"/>
        </w:rPr>
        <w:t>раскрыты</w:t>
      </w:r>
      <w:r>
        <w:rPr>
          <w:sz w:val="28"/>
          <w:szCs w:val="28"/>
        </w:rPr>
        <w:t xml:space="preserve"> актуальность, цель и задачи, </w:t>
      </w:r>
      <w:r w:rsidR="005B2B33">
        <w:rPr>
          <w:sz w:val="28"/>
          <w:szCs w:val="28"/>
        </w:rPr>
        <w:t xml:space="preserve">указаны методы работы над темой, дан краткий обзор источников. Целью работы стало изучение биографии уроженца Советского района Курской области М.Ф. </w:t>
      </w:r>
      <w:r w:rsidR="005B2B33" w:rsidRPr="00F26C2F">
        <w:rPr>
          <w:sz w:val="28"/>
          <w:szCs w:val="28"/>
        </w:rPr>
        <w:t xml:space="preserve">Воротникова. Основное внимание уделено его участию в конфликте на Халхин-Голе в 1939 г.  </w:t>
      </w:r>
    </w:p>
    <w:p w:rsidR="00A9754F" w:rsidRPr="00F26C2F" w:rsidRDefault="00A9754F" w:rsidP="00AF6C8D">
      <w:pPr>
        <w:spacing w:line="360" w:lineRule="auto"/>
        <w:ind w:firstLine="709"/>
        <w:jc w:val="both"/>
        <w:rPr>
          <w:sz w:val="28"/>
          <w:szCs w:val="28"/>
        </w:rPr>
      </w:pPr>
      <w:r w:rsidRPr="00F26C2F">
        <w:rPr>
          <w:sz w:val="28"/>
          <w:szCs w:val="28"/>
        </w:rPr>
        <w:t xml:space="preserve">В первой главе рассмотрены предпосылки, причины и основные события боевых действий на Халхин-Голе. </w:t>
      </w:r>
      <w:r w:rsidR="00F54B3D" w:rsidRPr="00F26C2F">
        <w:rPr>
          <w:sz w:val="28"/>
          <w:szCs w:val="28"/>
        </w:rPr>
        <w:t xml:space="preserve">Отдельно описывается роль Г.К. Жукова в событиях того времени. </w:t>
      </w:r>
    </w:p>
    <w:p w:rsidR="00F54B3D" w:rsidRPr="00F26C2F" w:rsidRDefault="00F54B3D" w:rsidP="00F54B3D">
      <w:pPr>
        <w:spacing w:line="360" w:lineRule="auto"/>
        <w:ind w:firstLine="709"/>
        <w:jc w:val="both"/>
        <w:rPr>
          <w:sz w:val="28"/>
          <w:szCs w:val="28"/>
        </w:rPr>
      </w:pPr>
      <w:r w:rsidRPr="00F26C2F">
        <w:rPr>
          <w:sz w:val="28"/>
          <w:szCs w:val="28"/>
        </w:rPr>
        <w:t>Во второй главе раскрыта деятельность М.Ф. Воротникова как адъютанта Г.К. Жукова во время конфликта на Халхин-Голе. Также автором дана краткая характеристика последующей биографии М.Ф. Воротникова. Работа содержит список литературы и приложение.</w:t>
      </w:r>
    </w:p>
    <w:p w:rsidR="00F54B3D" w:rsidRPr="00F26C2F" w:rsidRDefault="00F54B3D" w:rsidP="00F54B3D">
      <w:pPr>
        <w:spacing w:line="360" w:lineRule="auto"/>
        <w:ind w:firstLine="709"/>
        <w:jc w:val="both"/>
        <w:rPr>
          <w:sz w:val="28"/>
          <w:szCs w:val="28"/>
        </w:rPr>
      </w:pPr>
      <w:r w:rsidRPr="00F26C2F">
        <w:rPr>
          <w:sz w:val="28"/>
          <w:szCs w:val="28"/>
        </w:rPr>
        <w:t>Вместе с тем, во введении отсу</w:t>
      </w:r>
      <w:r w:rsidR="00C24E63" w:rsidRPr="00F26C2F">
        <w:rPr>
          <w:sz w:val="28"/>
          <w:szCs w:val="28"/>
        </w:rPr>
        <w:t>т</w:t>
      </w:r>
      <w:r w:rsidRPr="00F26C2F">
        <w:rPr>
          <w:sz w:val="28"/>
          <w:szCs w:val="28"/>
        </w:rPr>
        <w:t xml:space="preserve">ствует упоминание об объекте и предмете исследования. В завершение автор вновь возвратился к изложению источников, тогда как заключение должно содержать выводы по теме.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397180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Pr="002D4D63">
        <w:rPr>
          <w:sz w:val="28"/>
          <w:szCs w:val="28"/>
        </w:rPr>
        <w:t>«</w:t>
      </w:r>
      <w:r w:rsidR="0036564D">
        <w:rPr>
          <w:sz w:val="28"/>
          <w:szCs w:val="28"/>
        </w:rPr>
        <w:t>Названия школы: история и современность</w:t>
      </w:r>
      <w:r w:rsidRPr="002D4D63">
        <w:rPr>
          <w:sz w:val="28"/>
          <w:szCs w:val="28"/>
        </w:rPr>
        <w:t>»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изложены актуальность, цель и задачи работы, ее объект и предмет, </w:t>
      </w:r>
      <w:r w:rsidR="0036564D">
        <w:rPr>
          <w:sz w:val="28"/>
          <w:szCs w:val="28"/>
        </w:rPr>
        <w:t xml:space="preserve">хронологические рамки, </w:t>
      </w:r>
      <w:r>
        <w:rPr>
          <w:sz w:val="28"/>
          <w:szCs w:val="28"/>
        </w:rPr>
        <w:t>практическая значимость</w:t>
      </w:r>
      <w:r w:rsidR="0036564D">
        <w:rPr>
          <w:sz w:val="28"/>
          <w:szCs w:val="28"/>
        </w:rPr>
        <w:t>, сформулирована гипотеза</w:t>
      </w:r>
      <w:r>
        <w:rPr>
          <w:sz w:val="28"/>
          <w:szCs w:val="28"/>
        </w:rPr>
        <w:t>. Однако</w:t>
      </w:r>
      <w:r w:rsidR="0036564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еобходимо было дать развернутую характеристику литературы и источников.  </w:t>
      </w:r>
    </w:p>
    <w:p w:rsidR="0000049C" w:rsidRDefault="00474830" w:rsidP="00AF6C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 содержит изложение названи</w:t>
      </w:r>
      <w:r w:rsidR="0000049C">
        <w:rPr>
          <w:sz w:val="28"/>
          <w:szCs w:val="28"/>
        </w:rPr>
        <w:t>й</w:t>
      </w:r>
      <w:r>
        <w:rPr>
          <w:sz w:val="28"/>
          <w:szCs w:val="28"/>
        </w:rPr>
        <w:t xml:space="preserve"> средней школы № 7 г. Курска  момента основания до наших дней. </w:t>
      </w:r>
      <w:r w:rsidR="00AF6C8D">
        <w:rPr>
          <w:sz w:val="28"/>
          <w:szCs w:val="28"/>
        </w:rPr>
        <w:t xml:space="preserve">Автор </w:t>
      </w:r>
      <w:r>
        <w:rPr>
          <w:sz w:val="28"/>
          <w:szCs w:val="28"/>
        </w:rPr>
        <w:t xml:space="preserve">на основе опубликованных документов и воспоминаний кратко рассмотрел основные этапы развития школы и связанные с ними изменения </w:t>
      </w:r>
      <w:r w:rsidR="0000049C">
        <w:rPr>
          <w:sz w:val="28"/>
          <w:szCs w:val="28"/>
        </w:rPr>
        <w:t xml:space="preserve">названий. </w:t>
      </w:r>
    </w:p>
    <w:p w:rsidR="0000049C" w:rsidRDefault="0000049C" w:rsidP="00AF6C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название работы требует уточнения. Отсутствует заключение, список литературы и источников.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Pr="00B37A55" w:rsidRDefault="00AF6C8D" w:rsidP="00AF6C8D">
      <w:pPr>
        <w:jc w:val="center"/>
        <w:rPr>
          <w:b/>
          <w:bCs/>
          <w:i/>
          <w:iCs/>
          <w:sz w:val="44"/>
          <w:szCs w:val="44"/>
        </w:rPr>
      </w:pPr>
    </w:p>
    <w:p w:rsidR="00AF6C8D" w:rsidRDefault="00AF6C8D" w:rsidP="00AF6C8D">
      <w:pPr>
        <w:jc w:val="right"/>
        <w:rPr>
          <w:sz w:val="32"/>
        </w:rPr>
      </w:pPr>
    </w:p>
    <w:p w:rsidR="00AF6C8D" w:rsidRDefault="00AF6C8D" w:rsidP="00AF6C8D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397180">
        <w:rPr>
          <w:sz w:val="28"/>
          <w:szCs w:val="28"/>
        </w:rPr>
        <w:t>Путешествие во времени. Исторический портрет города Рыльска</w:t>
      </w:r>
      <w:r>
        <w:rPr>
          <w:sz w:val="28"/>
          <w:szCs w:val="28"/>
        </w:rPr>
        <w:t>»</w:t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397180" w:rsidP="00397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на конкурс работа носит реферативный, а не исследовательский характер, содержит общеизвестные, неоднократно опубликованные в печати и научных изданиях факты по истории города Рыльска.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EB4E5E" w:rsidRDefault="00EB4E5E" w:rsidP="00AF6C8D">
      <w:pPr>
        <w:rPr>
          <w:sz w:val="28"/>
          <w:szCs w:val="28"/>
        </w:rPr>
      </w:pPr>
    </w:p>
    <w:p w:rsidR="00397180" w:rsidRDefault="00397180" w:rsidP="00AF6C8D">
      <w:pPr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397180">
        <w:rPr>
          <w:sz w:val="28"/>
          <w:szCs w:val="28"/>
        </w:rPr>
        <w:t>Помощь раненым бойцам и командирам РККА в начале Великой Отечественной войны</w:t>
      </w:r>
      <w:r>
        <w:rPr>
          <w:sz w:val="28"/>
          <w:szCs w:val="28"/>
        </w:rPr>
        <w:t xml:space="preserve">». </w:t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5D1A6D" w:rsidRDefault="00340AE1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определены актуальность, цель и задачи работы. Работа выполнена на основе архивных и опубликованных материалов. В ней рассмотрены вопросы оказания помощи раненым бойцам и командирам Красной </w:t>
      </w:r>
      <w:proofErr w:type="spellStart"/>
      <w:r>
        <w:rPr>
          <w:sz w:val="28"/>
          <w:szCs w:val="28"/>
        </w:rPr>
        <w:t>арми</w:t>
      </w:r>
      <w:proofErr w:type="spellEnd"/>
      <w:r>
        <w:rPr>
          <w:sz w:val="28"/>
          <w:szCs w:val="28"/>
        </w:rPr>
        <w:t xml:space="preserve"> с первых дней Великой Отечественной войны до оккупации Курской области. Также раскрыта работа органов власти и управления по организации госпиталей, деятельность предприятий, учреждений, колхозов и совхозов, общественных организаций по доставке оборудования, продуктов, одежды и т.д. Кратко рассмотрена деятельность общества Красного Креста по подготовке медсестер, сандружинниц, </w:t>
      </w:r>
      <w:r w:rsidR="005D1A6D">
        <w:rPr>
          <w:sz w:val="28"/>
          <w:szCs w:val="28"/>
        </w:rPr>
        <w:t>развитию донорства. В работе сделан вывод о том, что опыт помощи раненым в первые месяцы войны был использован в период Курской битвы.</w:t>
      </w:r>
    </w:p>
    <w:p w:rsidR="005D1A6D" w:rsidRDefault="005D1A6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большинство требований к написанию введения авт</w:t>
      </w:r>
      <w:r w:rsidR="006B3131">
        <w:rPr>
          <w:sz w:val="28"/>
          <w:szCs w:val="28"/>
        </w:rPr>
        <w:t>о</w:t>
      </w:r>
      <w:r>
        <w:rPr>
          <w:sz w:val="28"/>
          <w:szCs w:val="28"/>
        </w:rPr>
        <w:t xml:space="preserve">ром не выполнены. </w:t>
      </w:r>
    </w:p>
    <w:p w:rsidR="005D1A6D" w:rsidRDefault="005D1A6D" w:rsidP="005D1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5D1A6D" w:rsidRDefault="005D1A6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EB4E5E" w:rsidRDefault="00EB4E5E" w:rsidP="00AF6C8D">
      <w:pPr>
        <w:rPr>
          <w:sz w:val="28"/>
          <w:szCs w:val="28"/>
        </w:rPr>
      </w:pPr>
    </w:p>
    <w:p w:rsidR="00F73164" w:rsidRDefault="00F73164" w:rsidP="00AF6C8D">
      <w:pPr>
        <w:rPr>
          <w:sz w:val="28"/>
          <w:szCs w:val="28"/>
        </w:rPr>
      </w:pPr>
    </w:p>
    <w:p w:rsidR="00F73164" w:rsidRDefault="00F73164" w:rsidP="00AF6C8D">
      <w:pPr>
        <w:rPr>
          <w:sz w:val="28"/>
          <w:szCs w:val="28"/>
        </w:rPr>
      </w:pPr>
    </w:p>
    <w:p w:rsidR="00F73164" w:rsidRDefault="00F73164" w:rsidP="00AF6C8D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A17319">
        <w:rPr>
          <w:sz w:val="28"/>
          <w:szCs w:val="28"/>
        </w:rPr>
        <w:t>Учитель – профессия и образ жизни</w:t>
      </w:r>
      <w:r>
        <w:rPr>
          <w:sz w:val="28"/>
          <w:szCs w:val="28"/>
        </w:rPr>
        <w:t xml:space="preserve">».  </w:t>
      </w:r>
      <w:r>
        <w:rPr>
          <w:sz w:val="28"/>
          <w:szCs w:val="28"/>
        </w:rPr>
        <w:br/>
      </w:r>
    </w:p>
    <w:p w:rsidR="00A31580" w:rsidRDefault="00AF6C8D" w:rsidP="00A3158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A17319">
        <w:rPr>
          <w:sz w:val="28"/>
          <w:szCs w:val="28"/>
        </w:rPr>
        <w:t xml:space="preserve"> тексте представленной на конкурс работе изложены отрывочные сведения о династиях учителей в г. Курчатове Курской области. Требования к написанию введения не выполнены. Материал о выпускн</w:t>
      </w:r>
      <w:r w:rsidR="00A31580">
        <w:rPr>
          <w:sz w:val="28"/>
          <w:szCs w:val="28"/>
        </w:rPr>
        <w:t xml:space="preserve">иках </w:t>
      </w:r>
      <w:proofErr w:type="spellStart"/>
      <w:r w:rsidR="00A31580">
        <w:rPr>
          <w:sz w:val="28"/>
          <w:szCs w:val="28"/>
        </w:rPr>
        <w:t>курчатовских</w:t>
      </w:r>
      <w:proofErr w:type="spellEnd"/>
      <w:r w:rsidR="00A31580">
        <w:rPr>
          <w:sz w:val="28"/>
          <w:szCs w:val="28"/>
        </w:rPr>
        <w:t xml:space="preserve"> школ не связан с заявленной темой. Непонятно также где, когда и кем проводился опрос старшеклассников по вопросу о престижности профессии учителя. В целом содержание не соответствует заявленной теме.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E43CA9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EB4E5E" w:rsidRDefault="00EB4E5E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proofErr w:type="spellStart"/>
      <w:r w:rsidR="00E43CA9">
        <w:rPr>
          <w:sz w:val="28"/>
          <w:szCs w:val="28"/>
        </w:rPr>
        <w:t>Рыляне</w:t>
      </w:r>
      <w:proofErr w:type="spellEnd"/>
      <w:r w:rsidR="00E43CA9">
        <w:rPr>
          <w:sz w:val="28"/>
          <w:szCs w:val="28"/>
        </w:rPr>
        <w:t xml:space="preserve"> – участники Курской битвы</w:t>
      </w:r>
      <w:r>
        <w:rPr>
          <w:sz w:val="28"/>
          <w:szCs w:val="28"/>
        </w:rPr>
        <w:t>».</w:t>
      </w:r>
    </w:p>
    <w:p w:rsidR="00E43CA9" w:rsidRDefault="00E43CA9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E43CA9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сформулированы цель, задач</w:t>
      </w:r>
      <w:r w:rsidR="00E43CA9">
        <w:rPr>
          <w:sz w:val="28"/>
          <w:szCs w:val="28"/>
        </w:rPr>
        <w:t>и</w:t>
      </w:r>
      <w:r>
        <w:rPr>
          <w:sz w:val="28"/>
          <w:szCs w:val="28"/>
        </w:rPr>
        <w:t xml:space="preserve">, объект и предмет </w:t>
      </w:r>
      <w:r w:rsidR="00E43CA9">
        <w:rPr>
          <w:sz w:val="28"/>
          <w:szCs w:val="28"/>
        </w:rPr>
        <w:t xml:space="preserve">исследования. </w:t>
      </w:r>
    </w:p>
    <w:p w:rsidR="00E43CA9" w:rsidRDefault="00E43CA9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6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изложены биографические сведения об уроженцах Рыльского района Курской области – участниках сражения на Курской дуге. Дано описание подвигов Героев Советского Союза А.П. Сироткина, И.М. Воронцова, полного кавалера орденов Славы Н.Ф. Федотова и др. В текст также включены воспоминания участников Курской битвы. </w:t>
      </w:r>
    </w:p>
    <w:p w:rsidR="00AF6C8D" w:rsidRDefault="00AF6C8D" w:rsidP="00E43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 тем </w:t>
      </w:r>
      <w:r w:rsidR="00E43CA9">
        <w:rPr>
          <w:sz w:val="28"/>
          <w:szCs w:val="28"/>
        </w:rPr>
        <w:t xml:space="preserve">не соблюдены требования к написанию введения, отсутствует характеристика источников и литературы, методов исследования. 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AF6C8D" w:rsidP="00AF6C8D">
      <w:pPr>
        <w:spacing w:line="360" w:lineRule="auto"/>
        <w:ind w:firstLine="540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8471DE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84198C" w:rsidRDefault="0084198C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F6C8D" w:rsidRDefault="00AF6C8D" w:rsidP="00AF6C8D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3C67C3">
        <w:rPr>
          <w:sz w:val="28"/>
          <w:szCs w:val="28"/>
        </w:rPr>
        <w:t>Страницы истории моей малой родины»</w:t>
      </w:r>
    </w:p>
    <w:p w:rsidR="00AF6C8D" w:rsidRDefault="00AF6C8D" w:rsidP="00AF6C8D">
      <w:pPr>
        <w:jc w:val="center"/>
        <w:rPr>
          <w:sz w:val="28"/>
          <w:szCs w:val="28"/>
        </w:rPr>
      </w:pPr>
    </w:p>
    <w:p w:rsidR="005E260B" w:rsidRDefault="003C67C3" w:rsidP="00AF6C8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представленной на конкурс работы заявлено изучение истории поселения </w:t>
      </w:r>
      <w:proofErr w:type="spellStart"/>
      <w:r>
        <w:rPr>
          <w:sz w:val="28"/>
          <w:szCs w:val="28"/>
        </w:rPr>
        <w:t>Мурыновка</w:t>
      </w:r>
      <w:proofErr w:type="spellEnd"/>
      <w:r w:rsidR="005E260B">
        <w:rPr>
          <w:sz w:val="28"/>
          <w:szCs w:val="28"/>
        </w:rPr>
        <w:t>, улицы Ильича и судеб ее жителей. Автором изложены различные версии происхождения названия «</w:t>
      </w:r>
      <w:proofErr w:type="spellStart"/>
      <w:r w:rsidR="005E260B">
        <w:rPr>
          <w:sz w:val="28"/>
          <w:szCs w:val="28"/>
        </w:rPr>
        <w:t>Мурыновка</w:t>
      </w:r>
      <w:proofErr w:type="spellEnd"/>
      <w:r w:rsidR="005E260B">
        <w:rPr>
          <w:sz w:val="28"/>
          <w:szCs w:val="28"/>
        </w:rPr>
        <w:t xml:space="preserve">». </w:t>
      </w:r>
      <w:r w:rsidR="00AF6C8D">
        <w:rPr>
          <w:sz w:val="28"/>
          <w:szCs w:val="28"/>
        </w:rPr>
        <w:t>В</w:t>
      </w:r>
      <w:r w:rsidR="005E260B">
        <w:rPr>
          <w:sz w:val="28"/>
          <w:szCs w:val="28"/>
        </w:rPr>
        <w:t xml:space="preserve"> </w:t>
      </w:r>
      <w:r w:rsidR="00AF6C8D">
        <w:rPr>
          <w:sz w:val="28"/>
          <w:szCs w:val="28"/>
        </w:rPr>
        <w:t xml:space="preserve"> </w:t>
      </w:r>
      <w:r w:rsidR="005E260B">
        <w:rPr>
          <w:sz w:val="28"/>
          <w:szCs w:val="28"/>
        </w:rPr>
        <w:t xml:space="preserve"> рассмотрена история возникновения и развития улицы Ильича. В тексте приведены воспоминания старожилов улицы, дана характеристика ее традиций, указаны жители, внесшие вклад в ее развитие. </w:t>
      </w:r>
    </w:p>
    <w:p w:rsidR="00AF6C8D" w:rsidRDefault="00ED283D" w:rsidP="00AF6C8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структура работы не вполне соответствует требованиям. </w:t>
      </w:r>
      <w:r w:rsidR="00AF6C8D">
        <w:rPr>
          <w:sz w:val="28"/>
          <w:szCs w:val="28"/>
        </w:rPr>
        <w:t>С</w:t>
      </w:r>
      <w:r>
        <w:rPr>
          <w:sz w:val="28"/>
          <w:szCs w:val="28"/>
        </w:rPr>
        <w:t xml:space="preserve">сылки на Интернет-ресурсы оформлены не по правилам. 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AF6C8D" w:rsidRDefault="00AF6C8D" w:rsidP="00AF6C8D">
      <w:pPr>
        <w:spacing w:line="360" w:lineRule="auto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spacing w:line="360" w:lineRule="auto"/>
        <w:ind w:firstLine="709"/>
        <w:jc w:val="both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jc w:val="center"/>
        <w:rPr>
          <w:sz w:val="28"/>
          <w:szCs w:val="28"/>
        </w:rPr>
      </w:pPr>
    </w:p>
    <w:p w:rsidR="00AF6C8D" w:rsidRDefault="00AF6C8D" w:rsidP="00AF6C8D">
      <w:pPr>
        <w:rPr>
          <w:sz w:val="28"/>
          <w:szCs w:val="28"/>
        </w:rPr>
      </w:pPr>
    </w:p>
    <w:p w:rsidR="0084198C" w:rsidRDefault="0084198C" w:rsidP="00DE6DAE">
      <w:pPr>
        <w:jc w:val="center"/>
      </w:pPr>
    </w:p>
    <w:p w:rsidR="00DE6DAE" w:rsidRDefault="00AF6C8D" w:rsidP="00DE6DAE">
      <w:pPr>
        <w:jc w:val="center"/>
        <w:rPr>
          <w:sz w:val="28"/>
          <w:szCs w:val="28"/>
        </w:rPr>
      </w:pPr>
      <w:r>
        <w:t xml:space="preserve"> </w:t>
      </w:r>
      <w:r w:rsidR="00DE6DAE">
        <w:rPr>
          <w:sz w:val="28"/>
          <w:szCs w:val="28"/>
        </w:rPr>
        <w:t>Рецензия</w:t>
      </w:r>
    </w:p>
    <w:p w:rsidR="00DE6DAE" w:rsidRDefault="00DE6DAE" w:rsidP="00DE6DA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proofErr w:type="spellStart"/>
      <w:r>
        <w:rPr>
          <w:sz w:val="28"/>
          <w:szCs w:val="28"/>
        </w:rPr>
        <w:t>Курянки</w:t>
      </w:r>
      <w:proofErr w:type="spellEnd"/>
      <w:r>
        <w:rPr>
          <w:sz w:val="28"/>
          <w:szCs w:val="28"/>
        </w:rPr>
        <w:t xml:space="preserve"> – слушательницы мо</w:t>
      </w:r>
      <w:r w:rsidR="00BE1DF7">
        <w:rPr>
          <w:sz w:val="28"/>
          <w:szCs w:val="28"/>
        </w:rPr>
        <w:t>сковских высших женских курсов</w:t>
      </w:r>
      <w:r>
        <w:rPr>
          <w:sz w:val="28"/>
          <w:szCs w:val="28"/>
        </w:rPr>
        <w:t>».</w:t>
      </w: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BE1DF7">
        <w:rPr>
          <w:sz w:val="28"/>
          <w:szCs w:val="28"/>
        </w:rPr>
        <w:t>раскрыты актуальность,</w:t>
      </w:r>
      <w:r>
        <w:rPr>
          <w:sz w:val="28"/>
          <w:szCs w:val="28"/>
        </w:rPr>
        <w:t xml:space="preserve"> цель, задачи, </w:t>
      </w:r>
      <w:r w:rsidR="00BE1DF7">
        <w:rPr>
          <w:sz w:val="28"/>
          <w:szCs w:val="28"/>
        </w:rPr>
        <w:t xml:space="preserve">перечислены источники по теме работы. Автором указаны методы исследования, выделены его основные этапы. </w:t>
      </w:r>
      <w:r>
        <w:rPr>
          <w:sz w:val="28"/>
          <w:szCs w:val="28"/>
        </w:rPr>
        <w:t xml:space="preserve"> </w:t>
      </w:r>
    </w:p>
    <w:p w:rsidR="009F23F8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работе </w:t>
      </w:r>
      <w:r w:rsidR="00BE1DF7">
        <w:rPr>
          <w:sz w:val="28"/>
          <w:szCs w:val="28"/>
        </w:rPr>
        <w:t xml:space="preserve">приведены статистические сведения о количестве </w:t>
      </w:r>
      <w:proofErr w:type="spellStart"/>
      <w:r w:rsidR="00BE1DF7">
        <w:rPr>
          <w:sz w:val="28"/>
          <w:szCs w:val="28"/>
        </w:rPr>
        <w:t>курянок</w:t>
      </w:r>
      <w:proofErr w:type="spellEnd"/>
      <w:r w:rsidR="00BE1DF7">
        <w:rPr>
          <w:sz w:val="28"/>
          <w:szCs w:val="28"/>
        </w:rPr>
        <w:t xml:space="preserve"> – слушательниц московских высших женских курсов</w:t>
      </w:r>
      <w:r w:rsidR="009F23F8">
        <w:rPr>
          <w:sz w:val="28"/>
          <w:szCs w:val="28"/>
        </w:rPr>
        <w:t>. При этом подчеркнуто, что эти данные являются неполными,</w:t>
      </w:r>
      <w:r w:rsidR="00BE1DF7">
        <w:rPr>
          <w:sz w:val="28"/>
          <w:szCs w:val="28"/>
        </w:rPr>
        <w:t xml:space="preserve"> </w:t>
      </w:r>
      <w:r w:rsidR="009F23F8">
        <w:rPr>
          <w:sz w:val="28"/>
          <w:szCs w:val="28"/>
        </w:rPr>
        <w:t xml:space="preserve">так как их не предоставляло руководство частной гимназии О.Н. Красовской, частной школы Л.Н. фон </w:t>
      </w:r>
      <w:proofErr w:type="spellStart"/>
      <w:r w:rsidR="009F23F8">
        <w:rPr>
          <w:sz w:val="28"/>
          <w:szCs w:val="28"/>
        </w:rPr>
        <w:t>Рутцен</w:t>
      </w:r>
      <w:proofErr w:type="spellEnd"/>
      <w:r w:rsidR="009F23F8">
        <w:rPr>
          <w:sz w:val="28"/>
          <w:szCs w:val="28"/>
        </w:rPr>
        <w:t xml:space="preserve">, а также гимназии, учрежденной Курским гимназическим обществом. В таблице приведены предпочтения </w:t>
      </w:r>
      <w:proofErr w:type="spellStart"/>
      <w:r w:rsidR="009F23F8">
        <w:rPr>
          <w:sz w:val="28"/>
          <w:szCs w:val="28"/>
        </w:rPr>
        <w:t>курянок</w:t>
      </w:r>
      <w:proofErr w:type="spellEnd"/>
      <w:r w:rsidR="009F23F8">
        <w:rPr>
          <w:sz w:val="28"/>
          <w:szCs w:val="28"/>
        </w:rPr>
        <w:t xml:space="preserve"> в выборе направлений обучения. Автором рассмотрены особенности оплаты курсов, льгот для слушательниц. Также приведены краткие сведения об отдельных </w:t>
      </w:r>
      <w:proofErr w:type="spellStart"/>
      <w:r w:rsidR="009F23F8">
        <w:rPr>
          <w:sz w:val="28"/>
          <w:szCs w:val="28"/>
        </w:rPr>
        <w:t>курянках</w:t>
      </w:r>
      <w:proofErr w:type="spellEnd"/>
      <w:r w:rsidR="009F23F8">
        <w:rPr>
          <w:sz w:val="28"/>
          <w:szCs w:val="28"/>
        </w:rPr>
        <w:t xml:space="preserve">– слушательницах московских высших женских курсов </w:t>
      </w: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 тем не соблюдены требования к написанию введения.  </w:t>
      </w: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DE6DAE" w:rsidRDefault="00DE6DAE" w:rsidP="00DE6DAE">
      <w:pPr>
        <w:spacing w:line="360" w:lineRule="auto"/>
        <w:ind w:firstLine="540"/>
        <w:jc w:val="both"/>
        <w:rPr>
          <w:sz w:val="28"/>
          <w:szCs w:val="28"/>
        </w:rPr>
      </w:pP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DE6DAE" w:rsidRDefault="00DE6DAE" w:rsidP="00DE6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DE6DAE" w:rsidRDefault="00DE6DAE" w:rsidP="00DE6DAE">
      <w:pPr>
        <w:rPr>
          <w:sz w:val="28"/>
          <w:szCs w:val="28"/>
        </w:rPr>
      </w:pPr>
    </w:p>
    <w:p w:rsidR="00DB796C" w:rsidRDefault="00DB796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84198C" w:rsidRDefault="0084198C" w:rsidP="0034232C">
      <w:pPr>
        <w:jc w:val="center"/>
        <w:rPr>
          <w:color w:val="FF0000"/>
          <w:sz w:val="28"/>
          <w:szCs w:val="28"/>
        </w:rPr>
      </w:pPr>
    </w:p>
    <w:p w:rsidR="0084198C" w:rsidRDefault="0084198C" w:rsidP="0034232C">
      <w:pPr>
        <w:jc w:val="center"/>
        <w:rPr>
          <w:color w:val="FF0000"/>
          <w:sz w:val="28"/>
          <w:szCs w:val="28"/>
        </w:rPr>
      </w:pPr>
    </w:p>
    <w:p w:rsidR="0084198C" w:rsidRDefault="0084198C" w:rsidP="0034232C">
      <w:pPr>
        <w:jc w:val="center"/>
        <w:rPr>
          <w:color w:val="FF0000"/>
          <w:sz w:val="28"/>
          <w:szCs w:val="28"/>
        </w:rPr>
      </w:pPr>
    </w:p>
    <w:p w:rsidR="0084198C" w:rsidRDefault="0084198C" w:rsidP="0034232C">
      <w:pPr>
        <w:jc w:val="center"/>
        <w:rPr>
          <w:color w:val="FF0000"/>
          <w:sz w:val="28"/>
          <w:szCs w:val="28"/>
        </w:rPr>
      </w:pPr>
    </w:p>
    <w:p w:rsidR="0034232C" w:rsidRPr="0084198C" w:rsidRDefault="0034232C" w:rsidP="0034232C">
      <w:pPr>
        <w:jc w:val="center"/>
        <w:rPr>
          <w:sz w:val="28"/>
          <w:szCs w:val="28"/>
        </w:rPr>
      </w:pPr>
      <w:r w:rsidRPr="0084198C">
        <w:rPr>
          <w:sz w:val="28"/>
          <w:szCs w:val="28"/>
        </w:rPr>
        <w:t>Рецензия</w:t>
      </w:r>
    </w:p>
    <w:p w:rsidR="0034232C" w:rsidRPr="0084198C" w:rsidRDefault="0034232C" w:rsidP="0034232C">
      <w:pPr>
        <w:jc w:val="center"/>
        <w:rPr>
          <w:sz w:val="28"/>
          <w:szCs w:val="28"/>
        </w:rPr>
      </w:pPr>
      <w:r w:rsidRPr="0084198C">
        <w:rPr>
          <w:sz w:val="28"/>
          <w:szCs w:val="28"/>
        </w:rPr>
        <w:t>на работу по теме «</w:t>
      </w:r>
      <w:r w:rsidR="0084198C" w:rsidRPr="0084198C">
        <w:rPr>
          <w:sz w:val="28"/>
          <w:szCs w:val="28"/>
        </w:rPr>
        <w:t>История создания, развития Дмитриевского сельскохозяйственного техникума в Курской области</w:t>
      </w:r>
      <w:r w:rsidRPr="0084198C">
        <w:rPr>
          <w:sz w:val="28"/>
          <w:szCs w:val="28"/>
        </w:rPr>
        <w:t>».</w:t>
      </w:r>
    </w:p>
    <w:p w:rsidR="0034232C" w:rsidRPr="00D050F5" w:rsidRDefault="0034232C" w:rsidP="0034232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84198C" w:rsidRDefault="0084198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 работе содержит краткий перечень основных дат из истории Дмитриевского сельскохозяйственного техникума. Требования к введению не соблюдены. </w:t>
      </w:r>
    </w:p>
    <w:p w:rsidR="0034232C" w:rsidRDefault="0034232C" w:rsidP="00F26C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4198C">
        <w:rPr>
          <w:sz w:val="28"/>
          <w:szCs w:val="28"/>
        </w:rPr>
        <w:t>первой части в самой общей форме изложены основные события из истории учебного заведения за 1876-1927 гг.</w:t>
      </w:r>
      <w:r w:rsidR="00F26C2F">
        <w:rPr>
          <w:sz w:val="28"/>
          <w:szCs w:val="28"/>
        </w:rPr>
        <w:t xml:space="preserve"> </w:t>
      </w:r>
      <w:r w:rsidR="0084198C">
        <w:rPr>
          <w:sz w:val="28"/>
          <w:szCs w:val="28"/>
        </w:rPr>
        <w:t xml:space="preserve">упомянуты его выпускники В.Д. Бонч-Бруевич и Л.И. Брежнев. Однако материал по 1930-м гг. отсутствует. </w:t>
      </w:r>
      <w:r w:rsidR="00264592">
        <w:rPr>
          <w:sz w:val="28"/>
          <w:szCs w:val="28"/>
        </w:rPr>
        <w:t xml:space="preserve">Во второй части рассматриваются основные вехи истории Дмитриевского сельскохозяйственного техникума в 1941-начале 2000-х гг. Третья часть содержит изложение направлений работы техникума </w:t>
      </w:r>
      <w:r w:rsidR="00F26C2F">
        <w:rPr>
          <w:sz w:val="28"/>
          <w:szCs w:val="28"/>
        </w:rPr>
        <w:t xml:space="preserve">с начала 2000-х гг. по настоящее время. В целом представленная на конкурс работа может служить основой для создания полноценной истории Дмитриевского сельскохозяйственного техникума.  </w:t>
      </w:r>
      <w:r w:rsidR="00264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4232C" w:rsidRDefault="0034232C" w:rsidP="0034232C">
      <w:pPr>
        <w:spacing w:line="360" w:lineRule="auto"/>
        <w:ind w:firstLine="540"/>
        <w:jc w:val="both"/>
        <w:rPr>
          <w:sz w:val="28"/>
          <w:szCs w:val="28"/>
        </w:rPr>
      </w:pP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4232C" w:rsidRDefault="0034232C" w:rsidP="0034232C">
      <w:pPr>
        <w:rPr>
          <w:sz w:val="28"/>
          <w:szCs w:val="28"/>
        </w:rPr>
      </w:pPr>
    </w:p>
    <w:p w:rsidR="0034232C" w:rsidRDefault="0034232C" w:rsidP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F26C2F" w:rsidRDefault="00F26C2F" w:rsidP="0034232C">
      <w:pPr>
        <w:jc w:val="center"/>
        <w:rPr>
          <w:sz w:val="28"/>
          <w:szCs w:val="28"/>
        </w:rPr>
      </w:pPr>
    </w:p>
    <w:p w:rsidR="0034232C" w:rsidRDefault="0034232C" w:rsidP="003423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34232C" w:rsidRDefault="0034232C" w:rsidP="0034232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5E37D7">
        <w:rPr>
          <w:sz w:val="28"/>
          <w:szCs w:val="28"/>
        </w:rPr>
        <w:t>Экскурсионный маршрут по древнему городу Рыльску</w:t>
      </w:r>
      <w:r>
        <w:rPr>
          <w:sz w:val="28"/>
          <w:szCs w:val="28"/>
        </w:rPr>
        <w:t>».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</w:p>
    <w:p w:rsidR="0034232C" w:rsidRDefault="0034232C" w:rsidP="00703B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раскрыты цель, задачи, </w:t>
      </w:r>
      <w:r w:rsidR="005E37D7">
        <w:rPr>
          <w:sz w:val="28"/>
          <w:szCs w:val="28"/>
        </w:rPr>
        <w:t xml:space="preserve">методы работы. Основной текст отражает содержание обзорной экскурсии </w:t>
      </w:r>
      <w:r w:rsidR="003F67C4">
        <w:rPr>
          <w:sz w:val="28"/>
          <w:szCs w:val="28"/>
        </w:rPr>
        <w:t xml:space="preserve">по памятным местам города Рыльска Курской области: </w:t>
      </w:r>
      <w:r w:rsidR="00703B8D">
        <w:rPr>
          <w:sz w:val="28"/>
          <w:szCs w:val="28"/>
        </w:rPr>
        <w:t xml:space="preserve">гора Иоанна Рыльского, </w:t>
      </w:r>
      <w:r w:rsidR="003F67C4">
        <w:rPr>
          <w:sz w:val="28"/>
          <w:szCs w:val="28"/>
        </w:rPr>
        <w:t>торговые ряды, краеведческий музей и другие достопримечательности. В целом представленный проект нуждается в детализации. Например, необходимо раскрыть основные аспекты посещения экскурсантами краеведческого музея</w:t>
      </w:r>
      <w:r w:rsidR="00703B8D">
        <w:rPr>
          <w:sz w:val="28"/>
          <w:szCs w:val="28"/>
        </w:rPr>
        <w:t>.</w:t>
      </w:r>
      <w:r w:rsidR="003F67C4">
        <w:rPr>
          <w:sz w:val="28"/>
          <w:szCs w:val="28"/>
        </w:rPr>
        <w:t xml:space="preserve"> </w:t>
      </w:r>
    </w:p>
    <w:p w:rsidR="00703B8D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 тем </w:t>
      </w:r>
      <w:r w:rsidR="00703B8D">
        <w:rPr>
          <w:sz w:val="28"/>
          <w:szCs w:val="28"/>
        </w:rPr>
        <w:t xml:space="preserve">автор делает, на наш взгляд, не вполне обоснованный вывод о том, что «впервые было установлено, что город Рыльск имеет огромный туристический потенциал». Об этом уже неоднократно писалось  местной и областной печати. 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4232C" w:rsidRDefault="0034232C" w:rsidP="0034232C">
      <w:pPr>
        <w:spacing w:line="360" w:lineRule="auto"/>
        <w:ind w:firstLine="540"/>
        <w:jc w:val="both"/>
        <w:rPr>
          <w:sz w:val="28"/>
          <w:szCs w:val="28"/>
        </w:rPr>
      </w:pP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4232C" w:rsidRDefault="0034232C" w:rsidP="0034232C">
      <w:pPr>
        <w:rPr>
          <w:sz w:val="28"/>
          <w:szCs w:val="28"/>
        </w:rPr>
      </w:pPr>
    </w:p>
    <w:p w:rsidR="0034232C" w:rsidRDefault="0034232C" w:rsidP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/>
    <w:p w:rsidR="0034232C" w:rsidRDefault="0034232C">
      <w:r>
        <w:t xml:space="preserve"> </w:t>
      </w:r>
    </w:p>
    <w:p w:rsidR="0034232C" w:rsidRDefault="0034232C"/>
    <w:p w:rsidR="0092101D" w:rsidRDefault="0092101D" w:rsidP="0034232C">
      <w:pPr>
        <w:jc w:val="center"/>
        <w:rPr>
          <w:sz w:val="28"/>
          <w:szCs w:val="28"/>
        </w:rPr>
      </w:pPr>
    </w:p>
    <w:p w:rsidR="0092101D" w:rsidRDefault="0092101D" w:rsidP="0034232C">
      <w:pPr>
        <w:jc w:val="center"/>
        <w:rPr>
          <w:sz w:val="28"/>
          <w:szCs w:val="28"/>
        </w:rPr>
      </w:pPr>
    </w:p>
    <w:p w:rsidR="0092101D" w:rsidRDefault="0092101D" w:rsidP="0034232C">
      <w:pPr>
        <w:jc w:val="center"/>
        <w:rPr>
          <w:sz w:val="28"/>
          <w:szCs w:val="28"/>
        </w:rPr>
      </w:pPr>
    </w:p>
    <w:p w:rsidR="0092101D" w:rsidRDefault="0092101D" w:rsidP="0034232C">
      <w:pPr>
        <w:jc w:val="center"/>
        <w:rPr>
          <w:sz w:val="28"/>
          <w:szCs w:val="28"/>
        </w:rPr>
      </w:pPr>
    </w:p>
    <w:p w:rsidR="0092101D" w:rsidRDefault="0092101D" w:rsidP="0034232C">
      <w:pPr>
        <w:jc w:val="center"/>
        <w:rPr>
          <w:sz w:val="28"/>
          <w:szCs w:val="28"/>
        </w:rPr>
      </w:pPr>
    </w:p>
    <w:p w:rsidR="0034232C" w:rsidRDefault="0034232C" w:rsidP="003423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34232C" w:rsidRDefault="0034232C" w:rsidP="0034232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92101D">
        <w:rPr>
          <w:sz w:val="28"/>
          <w:szCs w:val="28"/>
        </w:rPr>
        <w:t>Генеалогическое древо семьи как фактор формирования социокультурного потенциала личности</w:t>
      </w:r>
      <w:r>
        <w:rPr>
          <w:sz w:val="28"/>
          <w:szCs w:val="28"/>
        </w:rPr>
        <w:t>».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</w:p>
    <w:p w:rsidR="00030C9F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раскрыты актуальность, цель, задачи</w:t>
      </w:r>
      <w:r w:rsidR="00030C9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</w:t>
      </w:r>
      <w:r w:rsidR="00030C9F">
        <w:rPr>
          <w:sz w:val="28"/>
          <w:szCs w:val="28"/>
        </w:rPr>
        <w:t xml:space="preserve">объект, сформулирована гипотеза, </w:t>
      </w:r>
      <w:r>
        <w:rPr>
          <w:sz w:val="28"/>
          <w:szCs w:val="28"/>
        </w:rPr>
        <w:t xml:space="preserve">перечислены </w:t>
      </w:r>
      <w:r w:rsidR="00030C9F">
        <w:rPr>
          <w:sz w:val="28"/>
          <w:szCs w:val="28"/>
        </w:rPr>
        <w:t>методы исследования. Однако непонятно употребление словосочетания «продукт исследования». Не совсем корректно и применение термина «родословная».</w:t>
      </w:r>
    </w:p>
    <w:p w:rsidR="0034232C" w:rsidRDefault="0034232C" w:rsidP="00030C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C9F">
        <w:rPr>
          <w:sz w:val="28"/>
          <w:szCs w:val="28"/>
        </w:rPr>
        <w:t xml:space="preserve"> первой главе сделана попытка изложить основные понятия генеалогии. Во второй главе раскрыты основные этапы работы над проектом. Также даны примеры составления генеалогического древа.</w:t>
      </w:r>
      <w:r>
        <w:rPr>
          <w:sz w:val="28"/>
          <w:szCs w:val="28"/>
        </w:rPr>
        <w:t xml:space="preserve">  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4232C" w:rsidRDefault="0034232C" w:rsidP="0034232C">
      <w:pPr>
        <w:spacing w:line="360" w:lineRule="auto"/>
        <w:ind w:firstLine="540"/>
        <w:jc w:val="both"/>
        <w:rPr>
          <w:sz w:val="28"/>
          <w:szCs w:val="28"/>
        </w:rPr>
      </w:pP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4232C" w:rsidRDefault="0034232C" w:rsidP="00342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4232C" w:rsidRDefault="0034232C" w:rsidP="0034232C">
      <w:pPr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</w:p>
    <w:p w:rsidR="00F26C2F" w:rsidRDefault="00F26C2F" w:rsidP="00B74759">
      <w:pPr>
        <w:jc w:val="center"/>
        <w:rPr>
          <w:sz w:val="28"/>
          <w:szCs w:val="28"/>
        </w:rPr>
      </w:pPr>
    </w:p>
    <w:p w:rsidR="00B74759" w:rsidRDefault="00B74759" w:rsidP="00B74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B74759" w:rsidRPr="00B74759" w:rsidRDefault="00B74759" w:rsidP="00B74759">
      <w:pPr>
        <w:tabs>
          <w:tab w:val="left" w:pos="1311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Pr="00B74759">
        <w:rPr>
          <w:sz w:val="28"/>
          <w:szCs w:val="28"/>
        </w:rPr>
        <w:t xml:space="preserve">«Боевой путь 15-й гвардейской стрелковой </w:t>
      </w:r>
      <w:proofErr w:type="spellStart"/>
      <w:r w:rsidRPr="00B74759">
        <w:rPr>
          <w:sz w:val="28"/>
          <w:szCs w:val="28"/>
        </w:rPr>
        <w:t>Харьковско</w:t>
      </w:r>
      <w:proofErr w:type="spellEnd"/>
      <w:r w:rsidRPr="00B74759">
        <w:rPr>
          <w:sz w:val="28"/>
          <w:szCs w:val="28"/>
        </w:rPr>
        <w:t>-Пражской ордена Ленина дважды Краснознамённой орденов Суворова и Кутузова дивизии</w:t>
      </w:r>
      <w:r>
        <w:rPr>
          <w:sz w:val="28"/>
          <w:szCs w:val="28"/>
        </w:rPr>
        <w:t xml:space="preserve"> </w:t>
      </w:r>
      <w:r w:rsidRPr="00B74759">
        <w:rPr>
          <w:sz w:val="28"/>
          <w:szCs w:val="28"/>
        </w:rPr>
        <w:t>(По материалам Архива ЦАМО и школьного музея)»</w:t>
      </w:r>
    </w:p>
    <w:p w:rsidR="00B74759" w:rsidRDefault="00B74759" w:rsidP="00B74759">
      <w:pPr>
        <w:spacing w:line="360" w:lineRule="auto"/>
        <w:ind w:firstLine="709"/>
        <w:jc w:val="both"/>
        <w:rPr>
          <w:sz w:val="28"/>
          <w:szCs w:val="28"/>
        </w:rPr>
      </w:pPr>
    </w:p>
    <w:p w:rsidR="00EA5A85" w:rsidRDefault="00B74759" w:rsidP="00B74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раскрыты актуальность, цель, задачи работы, объект, </w:t>
      </w:r>
      <w:r w:rsidR="00EA5A85">
        <w:rPr>
          <w:sz w:val="28"/>
          <w:szCs w:val="28"/>
        </w:rPr>
        <w:t>предмет, дана характеристика источников, объяснен понятийный аппарат.</w:t>
      </w:r>
    </w:p>
    <w:p w:rsidR="00B74759" w:rsidRPr="00835A90" w:rsidRDefault="00EA5A85" w:rsidP="00835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рас</w:t>
      </w:r>
      <w:r w:rsidR="00D050F5">
        <w:rPr>
          <w:sz w:val="28"/>
          <w:szCs w:val="28"/>
        </w:rPr>
        <w:t xml:space="preserve">крыт боевой путь дивизии в 1939-1942 гг. За участие в советско-финской </w:t>
      </w:r>
      <w:proofErr w:type="gramStart"/>
      <w:r w:rsidR="00D050F5">
        <w:rPr>
          <w:sz w:val="28"/>
          <w:szCs w:val="28"/>
        </w:rPr>
        <w:t>войне  она</w:t>
      </w:r>
      <w:proofErr w:type="gramEnd"/>
      <w:r w:rsidR="00D050F5">
        <w:rPr>
          <w:sz w:val="28"/>
          <w:szCs w:val="28"/>
        </w:rPr>
        <w:t xml:space="preserve"> была награждена орденом Ленина. Также приведены конкретные примеры героизма бойцов и командиров</w:t>
      </w:r>
      <w:r>
        <w:rPr>
          <w:sz w:val="28"/>
          <w:szCs w:val="28"/>
        </w:rPr>
        <w:t xml:space="preserve"> </w:t>
      </w:r>
      <w:r w:rsidR="00D050F5">
        <w:rPr>
          <w:sz w:val="28"/>
          <w:szCs w:val="28"/>
        </w:rPr>
        <w:t>на Сталинградском и Ростовском направлениях. За умелые действия дивизия была преобразована в 15-ю гвардейскую и награждена орденом Красного Знамени. Во второй главе рассмотрены боевые действия дивизии летом 19</w:t>
      </w:r>
      <w:r w:rsidR="004F1906">
        <w:rPr>
          <w:sz w:val="28"/>
          <w:szCs w:val="28"/>
        </w:rPr>
        <w:t xml:space="preserve">42-весной 1944 г. в районе Сталинграда, Харькова, при форсировании Днепра и т.д. Она получила наименование «Харьковская», </w:t>
      </w:r>
      <w:r w:rsidR="00835A90">
        <w:rPr>
          <w:sz w:val="28"/>
          <w:szCs w:val="28"/>
        </w:rPr>
        <w:t>награждена</w:t>
      </w:r>
      <w:r w:rsidR="004F1906">
        <w:rPr>
          <w:sz w:val="28"/>
          <w:szCs w:val="28"/>
        </w:rPr>
        <w:t xml:space="preserve"> орденами </w:t>
      </w:r>
      <w:r w:rsidR="00835A90">
        <w:rPr>
          <w:sz w:val="28"/>
          <w:szCs w:val="28"/>
        </w:rPr>
        <w:t xml:space="preserve">Красного Знамени, Суворова и Кутузова. В третьей главе изложены действия дивизии на завершающем этапе войны. Особенно отмечена ее роль в освобождении Праги, за что она получила наименование «Пражская». </w:t>
      </w:r>
      <w:r w:rsidR="00835A90" w:rsidRPr="00835A90">
        <w:rPr>
          <w:sz w:val="28"/>
          <w:szCs w:val="28"/>
        </w:rPr>
        <w:t xml:space="preserve">Автору удалось структурировать и обобщить материал, решив тем самым поставленные во введении задачи. Текст в целом свидетельствует об умении автора отбирать и обобщать необходимые факты, логично и последовательно их излагать, делать выводы. </w:t>
      </w:r>
    </w:p>
    <w:p w:rsidR="0086242C" w:rsidRDefault="0086242C" w:rsidP="008624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заслуживает присуждения второго места.</w:t>
      </w:r>
    </w:p>
    <w:p w:rsidR="0086242C" w:rsidRDefault="0086242C" w:rsidP="00B74759">
      <w:pPr>
        <w:spacing w:line="360" w:lineRule="auto"/>
        <w:ind w:firstLine="709"/>
        <w:jc w:val="both"/>
        <w:rPr>
          <w:sz w:val="28"/>
          <w:szCs w:val="28"/>
        </w:rPr>
      </w:pPr>
    </w:p>
    <w:p w:rsidR="00B74759" w:rsidRDefault="00B74759" w:rsidP="00B74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B74759" w:rsidRDefault="00B74759" w:rsidP="00B74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4232C" w:rsidRDefault="00B74759" w:rsidP="00B74759">
      <w:r>
        <w:rPr>
          <w:sz w:val="28"/>
          <w:szCs w:val="28"/>
        </w:rPr>
        <w:t xml:space="preserve">          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4232C" w:rsidRPr="00B74759" w:rsidRDefault="0034232C"/>
    <w:sectPr w:rsidR="0034232C" w:rsidRPr="00B74759" w:rsidSect="00DB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2F"/>
    <w:rsid w:val="0000049C"/>
    <w:rsid w:val="000011CB"/>
    <w:rsid w:val="00030C9F"/>
    <w:rsid w:val="001574AA"/>
    <w:rsid w:val="001620AA"/>
    <w:rsid w:val="001B41EB"/>
    <w:rsid w:val="00264592"/>
    <w:rsid w:val="002D7704"/>
    <w:rsid w:val="00340AE1"/>
    <w:rsid w:val="0034232C"/>
    <w:rsid w:val="00353F2F"/>
    <w:rsid w:val="00355EA6"/>
    <w:rsid w:val="0036564D"/>
    <w:rsid w:val="00391BEC"/>
    <w:rsid w:val="00397180"/>
    <w:rsid w:val="003B1CD5"/>
    <w:rsid w:val="003C67C3"/>
    <w:rsid w:val="003F67C4"/>
    <w:rsid w:val="00411FFE"/>
    <w:rsid w:val="00474830"/>
    <w:rsid w:val="004F1906"/>
    <w:rsid w:val="005049E3"/>
    <w:rsid w:val="005B2B33"/>
    <w:rsid w:val="005D1A6D"/>
    <w:rsid w:val="005E260B"/>
    <w:rsid w:val="005E37D7"/>
    <w:rsid w:val="0060100C"/>
    <w:rsid w:val="006042A3"/>
    <w:rsid w:val="00697C18"/>
    <w:rsid w:val="006B0B15"/>
    <w:rsid w:val="006B3131"/>
    <w:rsid w:val="006D1992"/>
    <w:rsid w:val="00703B8D"/>
    <w:rsid w:val="007D6927"/>
    <w:rsid w:val="00835A90"/>
    <w:rsid w:val="0084198C"/>
    <w:rsid w:val="008471DE"/>
    <w:rsid w:val="0086242C"/>
    <w:rsid w:val="009073E2"/>
    <w:rsid w:val="0092101D"/>
    <w:rsid w:val="0094278C"/>
    <w:rsid w:val="009F23F8"/>
    <w:rsid w:val="00A17319"/>
    <w:rsid w:val="00A31580"/>
    <w:rsid w:val="00A9754F"/>
    <w:rsid w:val="00AF6C8D"/>
    <w:rsid w:val="00B74759"/>
    <w:rsid w:val="00BE1DF7"/>
    <w:rsid w:val="00C24E63"/>
    <w:rsid w:val="00C27756"/>
    <w:rsid w:val="00D050F5"/>
    <w:rsid w:val="00D408CD"/>
    <w:rsid w:val="00DB796C"/>
    <w:rsid w:val="00DE6DAE"/>
    <w:rsid w:val="00E43CA9"/>
    <w:rsid w:val="00E954F5"/>
    <w:rsid w:val="00EA5A85"/>
    <w:rsid w:val="00EB4E5E"/>
    <w:rsid w:val="00ED283D"/>
    <w:rsid w:val="00F26C2F"/>
    <w:rsid w:val="00F54B3D"/>
    <w:rsid w:val="00F73164"/>
    <w:rsid w:val="00F81DDB"/>
    <w:rsid w:val="00FB5B55"/>
    <w:rsid w:val="00FE75F7"/>
    <w:rsid w:val="00FE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CD8F"/>
  <w15:docId w15:val="{C1D8B240-E8AC-4C13-9CE5-28A488BE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uiPriority w:val="99"/>
    <w:rsid w:val="00FE79D7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2C64-5509-42CD-B827-56AD1787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17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2019-04-13T04:58:00Z</dcterms:created>
  <dcterms:modified xsi:type="dcterms:W3CDTF">2019-05-16T07:42:00Z</dcterms:modified>
</cp:coreProperties>
</file>