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68C3" w:rsidRPr="00EF68C3" w:rsidRDefault="00EF68C3" w:rsidP="00EF68C3">
      <w:pPr>
        <w:spacing w:after="0" w:line="240" w:lineRule="auto"/>
        <w:ind w:firstLine="851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EF68C3">
        <w:rPr>
          <w:rFonts w:ascii="Times New Roman" w:hAnsi="Times New Roman"/>
          <w:b/>
          <w:iCs/>
          <w:color w:val="000000"/>
          <w:sz w:val="28"/>
          <w:szCs w:val="28"/>
        </w:rPr>
        <w:t xml:space="preserve">РЕЦЕНЗИЯ </w:t>
      </w:r>
    </w:p>
    <w:p w:rsidR="00EF68C3" w:rsidRPr="00EF68C3" w:rsidRDefault="00EF68C3" w:rsidP="00EF68C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C3">
        <w:rPr>
          <w:rFonts w:ascii="Times New Roman" w:hAnsi="Times New Roman"/>
          <w:b/>
          <w:iCs/>
          <w:color w:val="000000"/>
          <w:sz w:val="28"/>
          <w:szCs w:val="28"/>
        </w:rPr>
        <w:t xml:space="preserve">на </w:t>
      </w:r>
      <w:r w:rsidRPr="00EF68C3">
        <w:rPr>
          <w:rFonts w:ascii="Times New Roman" w:hAnsi="Times New Roman" w:cs="Times New Roman"/>
          <w:b/>
          <w:sz w:val="28"/>
          <w:szCs w:val="28"/>
        </w:rPr>
        <w:t>научно-исследовательскую работу "Диалектные слова моего края"</w:t>
      </w:r>
    </w:p>
    <w:p w:rsidR="00EF68C3" w:rsidRDefault="00EF68C3" w:rsidP="00EF68C3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68C3" w:rsidRDefault="00EF68C3" w:rsidP="00EF6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представленной на конкурс работы  Бабенко соответствует заявленному направлению. Однако вместо ожидаемого исследования, описания диалектных слов в работе представлены записи диалектной речи от информантов (3 б.). К сожалению, автор не демонстрирует знакомство с научными трудами в области диалектологии и диалектологического анализа, хотя в списке литературы указаны источников, научных работ и словарей по теме исследования (0 б.). </w:t>
      </w:r>
    </w:p>
    <w:p w:rsidR="00EF68C3" w:rsidRDefault="00EF68C3" w:rsidP="00EF6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сохранения диалектов родного края не является оригинальной и новой. Однако собирание и описание диалектных слов, бытующих в той или иной местности, выше всяких похвал, так как позволяет оценить, каким был язык в древности и черты каких диалектов вобрал в себя литературный язык (3 б.).</w:t>
      </w:r>
    </w:p>
    <w:p w:rsidR="00EF68C3" w:rsidRDefault="00EF68C3" w:rsidP="00EF6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прослеживается логический замысел. Присутствуют необходимые для научного исследования структурные элементы. Тем не менее есть претензии к стилю повествования. Так, например, в научном стиле не ведется повествование от первого лица. В заключении не представлены аргументированные выводы (2 б.).</w:t>
      </w:r>
    </w:p>
    <w:p w:rsidR="00EF68C3" w:rsidRDefault="00EF68C3" w:rsidP="00EF68C3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заявленном исследовании предпринята попытка описания диалектных слов, зафиксированных в речи информантов. Однако автор не различает диалект, разговорную речи и просторечие. Среди перечня диалектных слов попадаются и слова литературные (глагол </w:t>
      </w:r>
      <w:r w:rsidRPr="00EC32A3">
        <w:rPr>
          <w:rFonts w:ascii="Times New Roman" w:hAnsi="Times New Roman" w:cs="Times New Roman"/>
          <w:i/>
          <w:sz w:val="28"/>
          <w:szCs w:val="28"/>
        </w:rPr>
        <w:t>чуять</w:t>
      </w:r>
      <w:r>
        <w:rPr>
          <w:rFonts w:ascii="Times New Roman" w:hAnsi="Times New Roman" w:cs="Times New Roman"/>
          <w:sz w:val="28"/>
          <w:szCs w:val="28"/>
        </w:rPr>
        <w:t>)  (1 б.).</w:t>
      </w:r>
      <w:r>
        <w:rPr>
          <w:color w:val="000000"/>
          <w:sz w:val="28"/>
          <w:szCs w:val="28"/>
        </w:rPr>
        <w:t xml:space="preserve"> </w:t>
      </w:r>
    </w:p>
    <w:p w:rsidR="00EF68C3" w:rsidRDefault="00EF68C3" w:rsidP="00EF6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Представленная в работе гипотеза не совсем корректна, так как она никак не подтверждается исследованием (0 б.).</w:t>
      </w:r>
    </w:p>
    <w:p w:rsidR="00EF68C3" w:rsidRDefault="00EF68C3" w:rsidP="00EF6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 следует отметить, что Бабенко проделал определенную работу по записи речи информантов и выделении диалектных слов. Однако собранный материал необходимо было проверить по диалектным словарям, чтобы исключить слова литературные, просторечные и др. (например, диалектным названо экзотическое слово, некогда модное, - </w:t>
      </w:r>
      <w:r w:rsidRPr="000228E3">
        <w:rPr>
          <w:rFonts w:ascii="Times New Roman" w:hAnsi="Times New Roman" w:cs="Times New Roman"/>
          <w:i/>
          <w:sz w:val="28"/>
          <w:szCs w:val="28"/>
        </w:rPr>
        <w:t>брасматик</w:t>
      </w:r>
      <w:r>
        <w:rPr>
          <w:rFonts w:ascii="Times New Roman" w:hAnsi="Times New Roman" w:cs="Times New Roman"/>
          <w:sz w:val="28"/>
          <w:szCs w:val="28"/>
        </w:rPr>
        <w:t xml:space="preserve">) (2 б.). </w:t>
      </w:r>
    </w:p>
    <w:p w:rsidR="00EF68C3" w:rsidRDefault="00EF68C3" w:rsidP="00EF6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сделанные в работе выводы не всегда подтверждаются исследованием. А вот составленный автором словарь диалектных слов после проверки по диалектным словарям может быть использован на уроках истории и русского языка, на занятиях по лингвокраеведению (3 б.)</w:t>
      </w:r>
    </w:p>
    <w:p w:rsidR="00EF68C3" w:rsidRPr="00EF68C3" w:rsidRDefault="00EF68C3" w:rsidP="00EF6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8C3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BD44244" wp14:editId="68FEE884">
            <wp:simplePos x="0" y="0"/>
            <wp:positionH relativeFrom="column">
              <wp:posOffset>1043940</wp:posOffset>
            </wp:positionH>
            <wp:positionV relativeFrom="paragraph">
              <wp:posOffset>111760</wp:posOffset>
            </wp:positionV>
            <wp:extent cx="1136650" cy="390525"/>
            <wp:effectExtent l="19050" t="0" r="6350" b="0"/>
            <wp:wrapNone/>
            <wp:docPr id="2" name="Рисунок 4" descr="https://sun9-38.userapi.com/c855616/v855616386/229e6f/sKoXMHC-v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sun9-38.userapi.com/c855616/v855616386/229e6f/sKoXMHC-vz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68C3">
        <w:rPr>
          <w:rFonts w:ascii="Times New Roman" w:hAnsi="Times New Roman" w:cs="Times New Roman"/>
          <w:b/>
          <w:bCs/>
          <w:sz w:val="28"/>
          <w:szCs w:val="28"/>
        </w:rPr>
        <w:t>Всего: 13 б</w:t>
      </w:r>
      <w:r w:rsidRPr="00EF68C3">
        <w:rPr>
          <w:rFonts w:ascii="Times New Roman" w:hAnsi="Times New Roman" w:cs="Times New Roman"/>
          <w:b/>
          <w:bCs/>
          <w:sz w:val="28"/>
          <w:szCs w:val="28"/>
        </w:rPr>
        <w:t>аллов</w:t>
      </w:r>
      <w:r w:rsidRPr="00EF68C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F68C3" w:rsidRDefault="00EF68C3" w:rsidP="00EF68C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Рецензент                                                 (Подосинникова Руслана Викторовна),</w:t>
      </w:r>
    </w:p>
    <w:p w:rsidR="00EF68C3" w:rsidRDefault="00EF68C3" w:rsidP="00EF68C3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филологических наук, доцент, доцент кафедры русского языка Курского государственного университета</w:t>
      </w:r>
    </w:p>
    <w:p w:rsidR="00D876B6" w:rsidRDefault="00D876B6"/>
    <w:p w:rsidR="00EF68C3" w:rsidRDefault="00EF68C3" w:rsidP="00EF68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Рецензия на работу  «Как с помощью контент-анализа повысить активность «Мобильного медиацентра </w:t>
      </w:r>
      <w:r w:rsidRPr="000E79D2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Альтаир</w:t>
      </w:r>
      <w:r w:rsidRPr="000E79D2"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F68C3" w:rsidRDefault="00EF68C3" w:rsidP="00EF6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межрегиональный конкурс научных работ «Формирование молодежной научно-интеллектуальной элиты России»)</w:t>
      </w:r>
    </w:p>
    <w:p w:rsidR="00EF68C3" w:rsidRDefault="00EF68C3" w:rsidP="00EF6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68C3" w:rsidRDefault="00EF68C3" w:rsidP="00EF68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Рецензируемая работа написана на актуальную тему, поскольку обучение основам журналистики и медиаграмотности является одним из динамично развивающихся направлений в современной медийной сфере.  Автор представленной работы не только демонстрирует свои знания в области волонтерства, волонтерских движений, стремится разобраться в сущности понятия «контент-план», но и предлагает разработанный контент-план для реального медиацентра волонтеров, что представлено в иллюстративном материале в приложениях к исследованию. Конкурсант пытается установить причины использования данного вида работы с информацией; показать особенности составления контент-плана и т.д. Однако представленные положения не всегда репрезентативны. </w:t>
      </w:r>
    </w:p>
    <w:p w:rsidR="00EF68C3" w:rsidRDefault="00EF68C3" w:rsidP="00EF68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представляется самостоятельным, без явных следов заимствований из чужих источников. К сожалению, в работе отсутствуют ссылки на использованные источники, а список привлеченной к исследованию литературы насчитывает всего 4 позиции. Неоднозначно воспринимается привлечение данных свободной интернет-энциклопедии «Википедии» для проведения научно-исследовательского проекта.</w:t>
      </w:r>
    </w:p>
    <w:p w:rsidR="00EF68C3" w:rsidRDefault="00EF68C3" w:rsidP="00EF68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Заслугой автора работы следует признать составление контент-плана на длительный срок для реально существующего мобильного медиацентра, что придает работе новизну и практическую значимость. К сожалению, не обошлось без неточностей: так, например, в тексте обозначен иной период планирования работы, нежели в приложении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68C3" w:rsidRDefault="00EF68C3" w:rsidP="00EF68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работе есть языковые и речевые недочеты, орфографические и пунктуационные ошибки. </w:t>
      </w:r>
    </w:p>
    <w:p w:rsidR="00EF68C3" w:rsidRPr="00881068" w:rsidRDefault="00EF68C3" w:rsidP="00EF68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представленное на рецензию исследование, безусловно, заслуживает внимания и одобрения</w:t>
      </w:r>
      <w:r w:rsidRPr="00881068">
        <w:rPr>
          <w:rFonts w:ascii="Times New Roman" w:hAnsi="Times New Roman"/>
          <w:sz w:val="28"/>
          <w:szCs w:val="28"/>
        </w:rPr>
        <w:t xml:space="preserve">. Однако оно не совсем соответствует </w:t>
      </w:r>
      <w:r>
        <w:rPr>
          <w:rFonts w:ascii="Times New Roman" w:hAnsi="Times New Roman"/>
          <w:sz w:val="28"/>
          <w:szCs w:val="28"/>
        </w:rPr>
        <w:t>выбранному конкурсантом разделу отрасли</w:t>
      </w:r>
      <w:r w:rsidRPr="00881068">
        <w:rPr>
          <w:rFonts w:ascii="Times New Roman" w:hAnsi="Times New Roman"/>
          <w:sz w:val="28"/>
          <w:szCs w:val="28"/>
        </w:rPr>
        <w:t xml:space="preserve"> «Филологические науки»: считаем, что работа относится к разделу «Журналистика», а не «Лингвистика». Рассматриваемый в работе контент-план – это график публикаций контента, разработкой которого занимаются </w:t>
      </w:r>
      <w:r w:rsidRPr="00881068">
        <w:rPr>
          <w:rFonts w:ascii="Times New Roman" w:hAnsi="Times New Roman"/>
          <w:sz w:val="28"/>
          <w:szCs w:val="28"/>
          <w:lang w:val="en-US"/>
        </w:rPr>
        <w:t>SMM</w:t>
      </w:r>
      <w:r w:rsidRPr="00881068">
        <w:rPr>
          <w:rFonts w:ascii="Times New Roman" w:hAnsi="Times New Roman"/>
          <w:sz w:val="28"/>
          <w:szCs w:val="28"/>
        </w:rPr>
        <w:t>-специалисты (продвижение страниц и блогов) с целью привлечения новых участников и удержания внимания имеющейся целевой аудитории.</w:t>
      </w:r>
      <w:r>
        <w:rPr>
          <w:rFonts w:ascii="Times New Roman" w:hAnsi="Times New Roman"/>
          <w:sz w:val="28"/>
          <w:szCs w:val="28"/>
        </w:rPr>
        <w:t xml:space="preserve"> О языковых особенностях такого контента в работе речи не идет.</w:t>
      </w:r>
    </w:p>
    <w:p w:rsidR="00EF68C3" w:rsidRPr="00D84E85" w:rsidRDefault="00EF68C3" w:rsidP="00EF68C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84E8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84E85">
        <w:rPr>
          <w:rFonts w:ascii="Times New Roman" w:hAnsi="Times New Roman"/>
          <w:sz w:val="28"/>
          <w:szCs w:val="28"/>
        </w:rPr>
        <w:t>– соответствие содержания заявленному направлению;</w:t>
      </w:r>
    </w:p>
    <w:p w:rsidR="00EF68C3" w:rsidRPr="007F76D8" w:rsidRDefault="00EF68C3" w:rsidP="00EF68C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 </w:t>
      </w:r>
      <w:r w:rsidRPr="007F76D8">
        <w:rPr>
          <w:rFonts w:ascii="Times New Roman" w:hAnsi="Times New Roman"/>
          <w:sz w:val="28"/>
          <w:szCs w:val="28"/>
        </w:rPr>
        <w:t>демонстрация знакомства с научными трудами в исследуемой области;</w:t>
      </w:r>
    </w:p>
    <w:p w:rsidR="00EF68C3" w:rsidRPr="007F76D8" w:rsidRDefault="00EF68C3" w:rsidP="00EF68C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  – </w:t>
      </w:r>
      <w:r w:rsidRPr="007F76D8">
        <w:rPr>
          <w:rFonts w:ascii="Times New Roman" w:hAnsi="Times New Roman"/>
          <w:sz w:val="28"/>
          <w:szCs w:val="28"/>
        </w:rPr>
        <w:t>новизна и оригинальность исследования;</w:t>
      </w:r>
    </w:p>
    <w:p w:rsidR="00EF68C3" w:rsidRPr="007F76D8" w:rsidRDefault="00EF68C3" w:rsidP="00EF68C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  – </w:t>
      </w:r>
      <w:r w:rsidRPr="007F76D8">
        <w:rPr>
          <w:rFonts w:ascii="Times New Roman" w:hAnsi="Times New Roman"/>
          <w:sz w:val="28"/>
          <w:szCs w:val="28"/>
        </w:rPr>
        <w:t>логичность построения и изложения работы;</w:t>
      </w:r>
    </w:p>
    <w:p w:rsidR="00EF68C3" w:rsidRPr="007F76D8" w:rsidRDefault="00EF68C3" w:rsidP="00EF68C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  – </w:t>
      </w:r>
      <w:r w:rsidRPr="007F76D8">
        <w:rPr>
          <w:rFonts w:ascii="Times New Roman" w:hAnsi="Times New Roman"/>
          <w:sz w:val="28"/>
          <w:szCs w:val="28"/>
        </w:rPr>
        <w:t>аналитический уровень;</w:t>
      </w:r>
    </w:p>
    <w:p w:rsidR="00EF68C3" w:rsidRDefault="00EF68C3" w:rsidP="00EF68C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  </w:t>
      </w:r>
      <w:r w:rsidRPr="007F76D8">
        <w:rPr>
          <w:rFonts w:ascii="Times New Roman" w:hAnsi="Times New Roman"/>
          <w:sz w:val="28"/>
          <w:szCs w:val="28"/>
        </w:rPr>
        <w:t>– корректность гипотез;</w:t>
      </w:r>
    </w:p>
    <w:p w:rsidR="00EF68C3" w:rsidRPr="007F76D8" w:rsidRDefault="00EF68C3" w:rsidP="00EF68C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  </w:t>
      </w:r>
      <w:r w:rsidRPr="007F76D8">
        <w:rPr>
          <w:rFonts w:ascii="Times New Roman" w:hAnsi="Times New Roman"/>
          <w:sz w:val="28"/>
          <w:szCs w:val="28"/>
        </w:rPr>
        <w:t>– личный вклад автора в исследование;</w:t>
      </w:r>
    </w:p>
    <w:p w:rsidR="00EF68C3" w:rsidRDefault="00EF68C3" w:rsidP="00EF68C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  – </w:t>
      </w:r>
      <w:r w:rsidRPr="007F76D8">
        <w:rPr>
          <w:rFonts w:ascii="Times New Roman" w:hAnsi="Times New Roman"/>
          <w:sz w:val="28"/>
          <w:szCs w:val="28"/>
        </w:rPr>
        <w:t>значение сделанных выводов для теории и практики.</w:t>
      </w:r>
    </w:p>
    <w:p w:rsidR="00EF68C3" w:rsidRPr="000919A4" w:rsidRDefault="00EF68C3" w:rsidP="00EF68C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Всего: 27</w:t>
      </w:r>
      <w:r w:rsidRPr="000919A4">
        <w:rPr>
          <w:rFonts w:ascii="Times New Roman" w:hAnsi="Times New Roman"/>
          <w:b/>
          <w:sz w:val="28"/>
          <w:szCs w:val="28"/>
        </w:rPr>
        <w:t xml:space="preserve"> баллов </w:t>
      </w:r>
    </w:p>
    <w:p w:rsidR="00EF68C3" w:rsidRDefault="00EF68C3" w:rsidP="00EF68C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</w:t>
      </w:r>
      <w:r>
        <w:rPr>
          <w:rFonts w:ascii="Times New Roman" w:hAnsi="Times New Roman"/>
          <w:sz w:val="28"/>
          <w:szCs w:val="28"/>
        </w:rPr>
        <w:t xml:space="preserve"> – кандидат филологических наук, доцент,</w:t>
      </w:r>
    </w:p>
    <w:p w:rsidR="00EF68C3" w:rsidRPr="007F76D8" w:rsidRDefault="00EF68C3" w:rsidP="00EF68C3">
      <w:pPr>
        <w:tabs>
          <w:tab w:val="left" w:pos="8355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 кафедры русского языка КГУ                                  Н.О. Косицына</w:t>
      </w:r>
    </w:p>
    <w:p w:rsidR="00EF68C3" w:rsidRDefault="00EF68C3" w:rsidP="00EF68C3"/>
    <w:p w:rsidR="00EF68C3" w:rsidRDefault="00EF68C3" w:rsidP="00EF68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68C3" w:rsidRDefault="00EF68C3" w:rsidP="00EF68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Рецензия на работу «Школьный сленг сквозь века»</w:t>
      </w:r>
    </w:p>
    <w:p w:rsidR="00EF68C3" w:rsidRDefault="00EF68C3" w:rsidP="00EF6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межрегиональный конкурс научных работ «Формирование молодежной научно-интеллектуальной элиты России»)</w:t>
      </w:r>
    </w:p>
    <w:p w:rsidR="00EF68C3" w:rsidRDefault="00EF68C3" w:rsidP="00EF6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68C3" w:rsidRDefault="00EF68C3" w:rsidP="00EF68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Рецензируемая работа посвящена проблеме существования, развития школьного сленга. Автор ставит вопрос о времени появления школьного сленга, его бытовании в XIX–XXI вв., приводит примеры из художественной литературы. Однако нередко примеры эти относятся к молодежному сленгу в целом, не все приводимые единицы можно включить в число слов рассматриваемой группы. </w:t>
      </w:r>
    </w:p>
    <w:p w:rsidR="00EF68C3" w:rsidRPr="00F55332" w:rsidRDefault="00EF68C3" w:rsidP="00EF6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F55332">
        <w:rPr>
          <w:rFonts w:ascii="Times New Roman" w:hAnsi="Times New Roman"/>
          <w:sz w:val="28"/>
          <w:szCs w:val="28"/>
        </w:rPr>
        <w:t xml:space="preserve">Для разработки данной темы важным считаем четкое разграничение используемой терминологии: что автор понимает под </w:t>
      </w:r>
      <w:r w:rsidRPr="00F55332">
        <w:rPr>
          <w:rFonts w:ascii="Times New Roman" w:hAnsi="Times New Roman"/>
          <w:i/>
          <w:iCs/>
          <w:sz w:val="28"/>
          <w:szCs w:val="28"/>
        </w:rPr>
        <w:t>сленгом</w:t>
      </w:r>
      <w:r w:rsidRPr="00F55332">
        <w:rPr>
          <w:rFonts w:ascii="Times New Roman" w:hAnsi="Times New Roman"/>
          <w:sz w:val="28"/>
          <w:szCs w:val="28"/>
        </w:rPr>
        <w:t xml:space="preserve"> и </w:t>
      </w:r>
      <w:r w:rsidRPr="00F55332">
        <w:rPr>
          <w:rFonts w:ascii="Times New Roman" w:hAnsi="Times New Roman"/>
          <w:i/>
          <w:iCs/>
          <w:sz w:val="28"/>
          <w:szCs w:val="28"/>
        </w:rPr>
        <w:t>жаргоном</w:t>
      </w:r>
      <w:r w:rsidRPr="00F55332">
        <w:rPr>
          <w:rFonts w:ascii="Times New Roman" w:hAnsi="Times New Roman"/>
          <w:sz w:val="28"/>
          <w:szCs w:val="28"/>
        </w:rPr>
        <w:t xml:space="preserve">? почему наряду с этими терминами фигурируют </w:t>
      </w:r>
      <w:r w:rsidRPr="00F55332">
        <w:rPr>
          <w:rFonts w:ascii="Times New Roman" w:hAnsi="Times New Roman"/>
          <w:i/>
          <w:iCs/>
          <w:sz w:val="28"/>
          <w:szCs w:val="28"/>
        </w:rPr>
        <w:t>профессионализмы</w:t>
      </w:r>
      <w:r w:rsidRPr="00F55332">
        <w:rPr>
          <w:rFonts w:ascii="Times New Roman" w:hAnsi="Times New Roman"/>
          <w:sz w:val="28"/>
          <w:szCs w:val="28"/>
        </w:rPr>
        <w:t>? как соотносятся все эти понятия? См., например: «...</w:t>
      </w:r>
      <w:r w:rsidRPr="00F55332">
        <w:rPr>
          <w:rFonts w:ascii="Times New Roman" w:hAnsi="Times New Roman"/>
          <w:i/>
          <w:iCs/>
          <w:kern w:val="1"/>
          <w:sz w:val="28"/>
          <w:szCs w:val="28"/>
          <w:u w:val="single"/>
        </w:rPr>
        <w:t>жаргон</w:t>
      </w:r>
      <w:r w:rsidRPr="00F55332">
        <w:rPr>
          <w:rFonts w:ascii="Times New Roman" w:hAnsi="Times New Roman"/>
          <w:kern w:val="1"/>
          <w:sz w:val="28"/>
          <w:szCs w:val="28"/>
        </w:rPr>
        <w:t xml:space="preserve"> входит в лексику большинства школьников очень рано, еще в младшей школе, и с возрастом запас </w:t>
      </w:r>
      <w:r w:rsidRPr="00F55332">
        <w:rPr>
          <w:rFonts w:ascii="Times New Roman" w:hAnsi="Times New Roman"/>
          <w:i/>
          <w:iCs/>
          <w:kern w:val="1"/>
          <w:sz w:val="28"/>
          <w:szCs w:val="28"/>
          <w:u w:val="single"/>
        </w:rPr>
        <w:t>сленговых</w:t>
      </w:r>
      <w:r w:rsidRPr="00F55332">
        <w:rPr>
          <w:rFonts w:ascii="Times New Roman" w:hAnsi="Times New Roman"/>
          <w:kern w:val="1"/>
          <w:sz w:val="28"/>
          <w:szCs w:val="28"/>
        </w:rPr>
        <w:t xml:space="preserve"> слов лишь увеличивается...» (с. 12).</w:t>
      </w:r>
    </w:p>
    <w:p w:rsidR="00EF68C3" w:rsidRPr="00F55332" w:rsidRDefault="00EF68C3" w:rsidP="00EF6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332">
        <w:rPr>
          <w:rFonts w:ascii="Times New Roman" w:hAnsi="Times New Roman"/>
          <w:sz w:val="28"/>
          <w:szCs w:val="28"/>
        </w:rPr>
        <w:t xml:space="preserve">Исследование представляется самостоятельным, без следов масштабных заимствований из чужих источников. К сожалению, невозможно судить о знакомстве автора с научными трудами в исследуемой области, поскольку он не ссылается ни на одну научную работу, а список использованной литературы представляет собой в основном перечень произведений художественной литературы. </w:t>
      </w:r>
    </w:p>
    <w:p w:rsidR="00EF68C3" w:rsidRPr="00F55332" w:rsidRDefault="00EF68C3" w:rsidP="00EF6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332">
        <w:rPr>
          <w:rFonts w:ascii="Times New Roman" w:hAnsi="Times New Roman"/>
          <w:sz w:val="28"/>
          <w:szCs w:val="28"/>
        </w:rPr>
        <w:t xml:space="preserve">В работе не выдвигаются никакие гипотезы. Обозначены лишь цель и задачи, которые не в полной мере находят свое решение в исследовании. </w:t>
      </w:r>
    </w:p>
    <w:p w:rsidR="00EF68C3" w:rsidRPr="00F55332" w:rsidRDefault="00EF68C3" w:rsidP="00EF68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332">
        <w:rPr>
          <w:rFonts w:ascii="Times New Roman" w:hAnsi="Times New Roman"/>
          <w:sz w:val="28"/>
          <w:szCs w:val="28"/>
        </w:rPr>
        <w:t>К сожалению, в проекте есть языковые и речевые недочеты, описки, орфографические и пунктуационные ошибки (см, например: «...</w:t>
      </w:r>
      <w:r w:rsidRPr="00F55332">
        <w:rPr>
          <w:rFonts w:ascii="Times New Roman" w:hAnsi="Times New Roman"/>
          <w:kern w:val="1"/>
          <w:sz w:val="28"/>
          <w:szCs w:val="28"/>
        </w:rPr>
        <w:t>слушая человека, принадлежащего к какой-либо из этих групп, речь не будет понятна даже такому же подростку...</w:t>
      </w:r>
      <w:r w:rsidRPr="00F55332">
        <w:rPr>
          <w:rFonts w:ascii="Times New Roman" w:hAnsi="Times New Roman"/>
          <w:sz w:val="28"/>
          <w:szCs w:val="28"/>
        </w:rPr>
        <w:t>» (с.12)).</w:t>
      </w:r>
    </w:p>
    <w:p w:rsidR="00EF68C3" w:rsidRDefault="00EF68C3" w:rsidP="00EF68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рецензируемое исследование заслуживает внимания и одобрения. </w:t>
      </w:r>
    </w:p>
    <w:p w:rsidR="00EF68C3" w:rsidRPr="007F76D8" w:rsidRDefault="00EF68C3" w:rsidP="00EF68C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  – </w:t>
      </w:r>
      <w:r w:rsidRPr="007F76D8">
        <w:rPr>
          <w:rFonts w:ascii="Times New Roman" w:hAnsi="Times New Roman"/>
          <w:sz w:val="28"/>
          <w:szCs w:val="28"/>
        </w:rPr>
        <w:t>соответствие содержания заявленному направлению;</w:t>
      </w:r>
    </w:p>
    <w:p w:rsidR="00EF68C3" w:rsidRPr="007F76D8" w:rsidRDefault="00EF68C3" w:rsidP="00EF68C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 – </w:t>
      </w:r>
      <w:r w:rsidRPr="007F76D8">
        <w:rPr>
          <w:rFonts w:ascii="Times New Roman" w:hAnsi="Times New Roman"/>
          <w:sz w:val="28"/>
          <w:szCs w:val="28"/>
        </w:rPr>
        <w:t>демонстрация знакомства с научными трудами в исследуемой области;</w:t>
      </w:r>
    </w:p>
    <w:p w:rsidR="00EF68C3" w:rsidRPr="007F76D8" w:rsidRDefault="00EF68C3" w:rsidP="00EF68C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  – </w:t>
      </w:r>
      <w:r w:rsidRPr="007F76D8">
        <w:rPr>
          <w:rFonts w:ascii="Times New Roman" w:hAnsi="Times New Roman"/>
          <w:sz w:val="28"/>
          <w:szCs w:val="28"/>
        </w:rPr>
        <w:t>новизна и оригинальность исследования;</w:t>
      </w:r>
    </w:p>
    <w:p w:rsidR="00EF68C3" w:rsidRPr="007F76D8" w:rsidRDefault="00EF68C3" w:rsidP="00EF68C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  – </w:t>
      </w:r>
      <w:r w:rsidRPr="007F76D8">
        <w:rPr>
          <w:rFonts w:ascii="Times New Roman" w:hAnsi="Times New Roman"/>
          <w:sz w:val="28"/>
          <w:szCs w:val="28"/>
        </w:rPr>
        <w:t>логичность построения и изложения работы;</w:t>
      </w:r>
    </w:p>
    <w:p w:rsidR="00EF68C3" w:rsidRPr="007F76D8" w:rsidRDefault="00EF68C3" w:rsidP="00EF68C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  – </w:t>
      </w:r>
      <w:r w:rsidRPr="007F76D8">
        <w:rPr>
          <w:rFonts w:ascii="Times New Roman" w:hAnsi="Times New Roman"/>
          <w:sz w:val="28"/>
          <w:szCs w:val="28"/>
        </w:rPr>
        <w:t>аналитический уровень;</w:t>
      </w:r>
    </w:p>
    <w:p w:rsidR="00EF68C3" w:rsidRDefault="00EF68C3" w:rsidP="00EF68C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  </w:t>
      </w:r>
      <w:r w:rsidRPr="007F76D8">
        <w:rPr>
          <w:rFonts w:ascii="Times New Roman" w:hAnsi="Times New Roman"/>
          <w:sz w:val="28"/>
          <w:szCs w:val="28"/>
        </w:rPr>
        <w:t>– корректность гипотез;</w:t>
      </w:r>
    </w:p>
    <w:p w:rsidR="00EF68C3" w:rsidRPr="007F76D8" w:rsidRDefault="00EF68C3" w:rsidP="00EF68C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  </w:t>
      </w:r>
      <w:r w:rsidRPr="007F76D8">
        <w:rPr>
          <w:rFonts w:ascii="Times New Roman" w:hAnsi="Times New Roman"/>
          <w:sz w:val="28"/>
          <w:szCs w:val="28"/>
        </w:rPr>
        <w:t>– личный вклад автора в исследование;</w:t>
      </w:r>
    </w:p>
    <w:p w:rsidR="00EF68C3" w:rsidRDefault="00EF68C3" w:rsidP="00EF68C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  – </w:t>
      </w:r>
      <w:r w:rsidRPr="007F76D8">
        <w:rPr>
          <w:rFonts w:ascii="Times New Roman" w:hAnsi="Times New Roman"/>
          <w:sz w:val="28"/>
          <w:szCs w:val="28"/>
        </w:rPr>
        <w:t>значение сделанных выводов для теории и практики.</w:t>
      </w:r>
    </w:p>
    <w:p w:rsidR="00EF68C3" w:rsidRPr="00AA6F5B" w:rsidRDefault="00EF68C3" w:rsidP="00EF68C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Всего: 21 балл </w:t>
      </w:r>
    </w:p>
    <w:p w:rsidR="00EF68C3" w:rsidRDefault="00EF68C3" w:rsidP="00EF68C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F68C3" w:rsidRDefault="00EF68C3" w:rsidP="00EF68C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 – кандидат филологических наук, доцент,</w:t>
      </w:r>
    </w:p>
    <w:p w:rsidR="00EF68C3" w:rsidRPr="007F76D8" w:rsidRDefault="00EF68C3" w:rsidP="00EF68C3">
      <w:pPr>
        <w:tabs>
          <w:tab w:val="left" w:pos="8355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 кафедры русского языка КГУ                                  Н.О. Косицына</w:t>
      </w:r>
    </w:p>
    <w:p w:rsidR="00EF68C3" w:rsidRDefault="00EF68C3"/>
    <w:p w:rsidR="00EF68C3" w:rsidRPr="00243963" w:rsidRDefault="00EF68C3" w:rsidP="00EF68C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963">
        <w:rPr>
          <w:rFonts w:ascii="Times New Roman" w:hAnsi="Times New Roman"/>
          <w:b/>
          <w:sz w:val="28"/>
          <w:szCs w:val="28"/>
        </w:rPr>
        <w:t xml:space="preserve">Рецензия на конкурсную работу на тему </w:t>
      </w:r>
    </w:p>
    <w:p w:rsidR="00EF68C3" w:rsidRDefault="00EF68C3" w:rsidP="00EF68C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2D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АКТИВНЫЕ ПРОЦЕССЫ В ЛЕКСИКЕ СОВРЕМЕННОГО РУССКОГО ЯЗЫКА: ДЕЛОВАЯ РЕЧЬ»</w:t>
      </w:r>
    </w:p>
    <w:p w:rsidR="00EF68C3" w:rsidRPr="00F73457" w:rsidRDefault="00EF68C3" w:rsidP="00EF68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Рецензируемая работа </w:t>
      </w:r>
      <w:r>
        <w:rPr>
          <w:rFonts w:ascii="Times New Roman" w:hAnsi="Times New Roman"/>
          <w:sz w:val="28"/>
          <w:szCs w:val="28"/>
        </w:rPr>
        <w:tab/>
        <w:t xml:space="preserve">достаточно оригинальна (антиплагиат – 60%); содержание соответствует заявленному направлению (5 баллов). В работе демонстрируется неплохое владение теорией вопроса, неглубокое знакомство </w:t>
      </w:r>
      <w:r w:rsidRPr="00F73457">
        <w:rPr>
          <w:rFonts w:ascii="Times New Roman" w:hAnsi="Times New Roman"/>
          <w:sz w:val="28"/>
          <w:szCs w:val="28"/>
        </w:rPr>
        <w:t>с научными трудами в исследуемой области (4 балла), которое, представлено в самой работе выборочно и неравномерно. Новизна и оригинальность исследования заслуживает хорошей оценки (4 балла), не необходимо отметить, что встречаются «раскавыченные» источники, взятые из сети Интернет без ссылок на оригинал. Логичность построения и изложения работы заслуживает оценки «хорошо», хотя в работе встречаются грамматические и логические ошибки, что не дает возможность поставить по этому критерию высший балл (4 балла). Аналитический уровень представленных в работе материалов достаточно высокий и соответствует оценке «хорошо» (4 балла). Корректность выдвинутых гипотез достаточная для научных работ ученического уровня, хотя и изложена не совсем корректным научным языком (4 балла).</w:t>
      </w:r>
    </w:p>
    <w:p w:rsidR="00EF68C3" w:rsidRPr="00F73457" w:rsidRDefault="00EF68C3" w:rsidP="00EF68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457">
        <w:rPr>
          <w:rFonts w:ascii="Times New Roman" w:hAnsi="Times New Roman"/>
          <w:sz w:val="28"/>
          <w:szCs w:val="28"/>
        </w:rPr>
        <w:t>Личный вклад автора в исследование с опорой на анализ проведенного опроса заслуживает самой высокой оценки (5 баллов). Значение сделанных выводов для теории и практики современной лексикологии и риторики оцениваем на «отлично» (5 баллов).</w:t>
      </w:r>
    </w:p>
    <w:p w:rsidR="00EF68C3" w:rsidRPr="00EF68C3" w:rsidRDefault="00EF68C3" w:rsidP="00EF68C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73457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 xml:space="preserve">по предложенным критериям </w:t>
      </w:r>
      <w:r w:rsidRPr="00F73457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 xml:space="preserve">оценивается на </w:t>
      </w:r>
      <w:r w:rsidRPr="00EF68C3">
        <w:rPr>
          <w:rFonts w:ascii="Times New Roman" w:hAnsi="Times New Roman"/>
          <w:b/>
          <w:bCs/>
          <w:sz w:val="28"/>
          <w:szCs w:val="28"/>
        </w:rPr>
        <w:t>35 баллов.</w:t>
      </w:r>
    </w:p>
    <w:p w:rsidR="00EF68C3" w:rsidRDefault="00EF68C3" w:rsidP="00EF68C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F68C3" w:rsidRPr="002F52DA" w:rsidRDefault="00EF68C3" w:rsidP="00EF68C3">
      <w:pPr>
        <w:spacing w:line="240" w:lineRule="auto"/>
        <w:rPr>
          <w:rFonts w:ascii="Times New Roman" w:hAnsi="Times New Roman"/>
          <w:sz w:val="28"/>
          <w:szCs w:val="28"/>
        </w:rPr>
      </w:pPr>
      <w:r w:rsidRPr="002F52DA">
        <w:rPr>
          <w:rFonts w:ascii="Times New Roman" w:hAnsi="Times New Roman"/>
          <w:sz w:val="28"/>
          <w:szCs w:val="28"/>
        </w:rPr>
        <w:t xml:space="preserve">Рецензент – доцент кафедры русского языка КГУ, кандидат филологических наук Константинова Светлана Кимовна </w:t>
      </w:r>
    </w:p>
    <w:p w:rsidR="00EF68C3" w:rsidRDefault="00EF68C3" w:rsidP="00EF68C3">
      <w:pPr>
        <w:spacing w:line="240" w:lineRule="auto"/>
      </w:pPr>
    </w:p>
    <w:p w:rsidR="00EF68C3" w:rsidRDefault="00EF68C3" w:rsidP="00EF68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2DE">
        <w:rPr>
          <w:rFonts w:ascii="Times New Roman" w:hAnsi="Times New Roman"/>
          <w:b/>
          <w:sz w:val="28"/>
          <w:szCs w:val="28"/>
        </w:rPr>
        <w:t>Рецензия</w:t>
      </w:r>
    </w:p>
    <w:p w:rsidR="00EF68C3" w:rsidRDefault="00EF68C3" w:rsidP="00EF68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2DE"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научно-исследовательскую</w:t>
      </w:r>
      <w:r w:rsidRPr="00C512DE">
        <w:rPr>
          <w:rFonts w:ascii="Times New Roman" w:hAnsi="Times New Roman"/>
          <w:b/>
          <w:sz w:val="28"/>
          <w:szCs w:val="28"/>
        </w:rPr>
        <w:t xml:space="preserve"> работу </w:t>
      </w:r>
      <w:r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EF68C3" w:rsidRPr="00C512DE" w:rsidRDefault="00EF68C3" w:rsidP="00EF68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ученицы 8 класса Заболотной на тему:</w:t>
      </w:r>
    </w:p>
    <w:p w:rsidR="00EF68C3" w:rsidRPr="00F46675" w:rsidRDefault="00EF68C3" w:rsidP="00EF68C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512DE">
        <w:rPr>
          <w:b/>
          <w:sz w:val="28"/>
          <w:szCs w:val="28"/>
        </w:rPr>
        <w:t>«Соблюдение норм ударения жителями села Чекмаревка»</w:t>
      </w:r>
    </w:p>
    <w:p w:rsidR="00EF68C3" w:rsidRDefault="00EF68C3" w:rsidP="00EF68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Заболотной посвящена вопросу изучения орфоэпических норм русского языка на примере соблюдения норм ударения жителями села Чекмаревка. </w:t>
      </w:r>
    </w:p>
    <w:p w:rsidR="00EF68C3" w:rsidRDefault="00EF68C3" w:rsidP="00EF68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В своей работе соискатель проводит исследование среди школьников и жителей старшего возраста, рассматривает ошибки, допускаемые ими при постановке ударения в словах. </w:t>
      </w:r>
      <w:r>
        <w:rPr>
          <w:color w:val="000000"/>
          <w:sz w:val="28"/>
          <w:szCs w:val="28"/>
        </w:rPr>
        <w:t xml:space="preserve">Рецензируемая работа состоит из введения, основной части, заключения, списка литературы и приложения. Работа носит реферативный характер, оформление в целом соответствует предъявленным требованиям. Во введении говорится об объекте и предмете исследования, о </w:t>
      </w:r>
      <w:r>
        <w:rPr>
          <w:color w:val="000000"/>
          <w:sz w:val="28"/>
          <w:szCs w:val="28"/>
        </w:rPr>
        <w:lastRenderedPageBreak/>
        <w:t xml:space="preserve">методах, практической значимости и ценности работы, ставятся цели и задачи исследования. Введение выглядит очень кратким и недостаточно содержательным. Автор не делит основную часть работы на главы: дает теоретическое обоснование вопроса и практическую часть вместе. В работе нет ссылок на научную литературу. Выводы, полученные в результате исследования, представляются неполными. В приложении дана анкета для опроса и задание для правильной постановки ударения. </w:t>
      </w:r>
    </w:p>
    <w:p w:rsidR="00EF68C3" w:rsidRPr="00F73457" w:rsidRDefault="00EF68C3" w:rsidP="00EF68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Рецензируемая работа </w:t>
      </w:r>
      <w:r>
        <w:rPr>
          <w:rFonts w:ascii="Times New Roman" w:hAnsi="Times New Roman"/>
          <w:sz w:val="28"/>
          <w:szCs w:val="28"/>
        </w:rPr>
        <w:tab/>
        <w:t xml:space="preserve">неоригинальна (антиплагиат–10%); содержание соответствует заявленному направлению (5 баллов). В работе слабо раскрыта теория вопроса, неглубокое знакомство </w:t>
      </w:r>
      <w:r w:rsidRPr="00F73457">
        <w:rPr>
          <w:rFonts w:ascii="Times New Roman" w:hAnsi="Times New Roman"/>
          <w:sz w:val="28"/>
          <w:szCs w:val="28"/>
        </w:rPr>
        <w:t xml:space="preserve">с научными </w:t>
      </w:r>
      <w:r>
        <w:rPr>
          <w:rFonts w:ascii="Times New Roman" w:hAnsi="Times New Roman"/>
          <w:sz w:val="28"/>
          <w:szCs w:val="28"/>
        </w:rPr>
        <w:t>трудами в исследуемой области (1 балл).</w:t>
      </w:r>
      <w:r w:rsidRPr="00F73457">
        <w:rPr>
          <w:rFonts w:ascii="Times New Roman" w:hAnsi="Times New Roman"/>
          <w:sz w:val="28"/>
          <w:szCs w:val="28"/>
        </w:rPr>
        <w:t xml:space="preserve"> Новизна и оригинальность и</w:t>
      </w:r>
      <w:r>
        <w:rPr>
          <w:rFonts w:ascii="Times New Roman" w:hAnsi="Times New Roman"/>
          <w:sz w:val="28"/>
          <w:szCs w:val="28"/>
        </w:rPr>
        <w:t>сследования заслуживает оценки 0 баллов,</w:t>
      </w:r>
      <w:r w:rsidRPr="009A58B8">
        <w:rPr>
          <w:rFonts w:ascii="Times New Roman" w:hAnsi="Times New Roman"/>
          <w:sz w:val="28"/>
          <w:szCs w:val="28"/>
        </w:rPr>
        <w:t xml:space="preserve"> </w:t>
      </w:r>
      <w:r w:rsidRPr="009A58B8">
        <w:rPr>
          <w:rFonts w:ascii="Times New Roman" w:hAnsi="Times New Roman"/>
          <w:color w:val="000000"/>
          <w:sz w:val="28"/>
          <w:szCs w:val="28"/>
        </w:rPr>
        <w:t>в работе нет ссылок на научную литературу.</w:t>
      </w:r>
      <w:r w:rsidRPr="009A58B8">
        <w:rPr>
          <w:rFonts w:ascii="Times New Roman" w:hAnsi="Times New Roman"/>
          <w:sz w:val="28"/>
          <w:szCs w:val="28"/>
        </w:rPr>
        <w:t xml:space="preserve"> Логичность построения и изложения работы заслуживает оценки</w:t>
      </w:r>
      <w:r>
        <w:rPr>
          <w:rFonts w:ascii="Times New Roman" w:hAnsi="Times New Roman"/>
          <w:sz w:val="28"/>
          <w:szCs w:val="28"/>
        </w:rPr>
        <w:t xml:space="preserve"> 2 балла.</w:t>
      </w:r>
      <w:r w:rsidRPr="00F73457">
        <w:rPr>
          <w:rFonts w:ascii="Times New Roman" w:hAnsi="Times New Roman"/>
          <w:sz w:val="28"/>
          <w:szCs w:val="28"/>
        </w:rPr>
        <w:t xml:space="preserve"> Аналитический уровень представленных в работе материалов</w:t>
      </w:r>
      <w:r>
        <w:rPr>
          <w:rFonts w:ascii="Times New Roman" w:hAnsi="Times New Roman"/>
          <w:sz w:val="28"/>
          <w:szCs w:val="28"/>
        </w:rPr>
        <w:t xml:space="preserve"> недостаточный</w:t>
      </w:r>
      <w:r w:rsidRPr="00F73457">
        <w:rPr>
          <w:rFonts w:ascii="Times New Roman" w:hAnsi="Times New Roman"/>
          <w:sz w:val="28"/>
          <w:szCs w:val="28"/>
        </w:rPr>
        <w:t xml:space="preserve"> и соответствует оценке </w:t>
      </w:r>
      <w:r>
        <w:rPr>
          <w:rFonts w:ascii="Times New Roman" w:hAnsi="Times New Roman"/>
          <w:sz w:val="28"/>
          <w:szCs w:val="28"/>
        </w:rPr>
        <w:t>2 балла</w:t>
      </w:r>
      <w:r w:rsidRPr="00F73457">
        <w:rPr>
          <w:rFonts w:ascii="Times New Roman" w:hAnsi="Times New Roman"/>
          <w:sz w:val="28"/>
          <w:szCs w:val="28"/>
        </w:rPr>
        <w:t>. Корректность выдвинутых гипотез</w:t>
      </w:r>
      <w:r>
        <w:rPr>
          <w:rFonts w:ascii="Times New Roman" w:hAnsi="Times New Roman"/>
          <w:sz w:val="28"/>
          <w:szCs w:val="28"/>
        </w:rPr>
        <w:t xml:space="preserve"> характерна</w:t>
      </w:r>
      <w:r w:rsidRPr="00F73457">
        <w:rPr>
          <w:rFonts w:ascii="Times New Roman" w:hAnsi="Times New Roman"/>
          <w:sz w:val="28"/>
          <w:szCs w:val="28"/>
        </w:rPr>
        <w:t xml:space="preserve"> для научных</w:t>
      </w:r>
      <w:r>
        <w:rPr>
          <w:rFonts w:ascii="Times New Roman" w:hAnsi="Times New Roman"/>
          <w:sz w:val="28"/>
          <w:szCs w:val="28"/>
        </w:rPr>
        <w:t xml:space="preserve"> работ ученического уровня, изложена не совсем</w:t>
      </w:r>
      <w:r w:rsidRPr="00F73457">
        <w:rPr>
          <w:rFonts w:ascii="Times New Roman" w:hAnsi="Times New Roman"/>
          <w:sz w:val="28"/>
          <w:szCs w:val="28"/>
        </w:rPr>
        <w:t xml:space="preserve"> научным языком (</w:t>
      </w:r>
      <w:r>
        <w:rPr>
          <w:rFonts w:ascii="Times New Roman" w:hAnsi="Times New Roman"/>
          <w:sz w:val="28"/>
          <w:szCs w:val="28"/>
        </w:rPr>
        <w:t>1 балл</w:t>
      </w:r>
      <w:r w:rsidRPr="00F73457">
        <w:rPr>
          <w:rFonts w:ascii="Times New Roman" w:hAnsi="Times New Roman"/>
          <w:sz w:val="28"/>
          <w:szCs w:val="28"/>
        </w:rPr>
        <w:t>).</w:t>
      </w:r>
    </w:p>
    <w:p w:rsidR="00EF68C3" w:rsidRPr="00F73457" w:rsidRDefault="00EF68C3" w:rsidP="00EF68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3457">
        <w:rPr>
          <w:rFonts w:ascii="Times New Roman" w:hAnsi="Times New Roman"/>
          <w:sz w:val="28"/>
          <w:szCs w:val="28"/>
        </w:rPr>
        <w:t xml:space="preserve">Личный вклад автора в исследование </w:t>
      </w:r>
      <w:r>
        <w:rPr>
          <w:rFonts w:ascii="Times New Roman" w:hAnsi="Times New Roman"/>
          <w:sz w:val="28"/>
          <w:szCs w:val="28"/>
        </w:rPr>
        <w:t xml:space="preserve">заключается в проведении анкетирования и </w:t>
      </w:r>
      <w:r w:rsidRPr="00F73457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>е его результатов, заслуживает</w:t>
      </w:r>
      <w:r w:rsidRPr="00F73457">
        <w:rPr>
          <w:rFonts w:ascii="Times New Roman" w:hAnsi="Times New Roman"/>
          <w:sz w:val="28"/>
          <w:szCs w:val="28"/>
        </w:rPr>
        <w:t xml:space="preserve"> оценки (</w:t>
      </w:r>
      <w:r>
        <w:rPr>
          <w:rFonts w:ascii="Times New Roman" w:hAnsi="Times New Roman"/>
          <w:sz w:val="28"/>
          <w:szCs w:val="28"/>
        </w:rPr>
        <w:t>3 балла</w:t>
      </w:r>
      <w:r w:rsidRPr="00F73457">
        <w:rPr>
          <w:rFonts w:ascii="Times New Roman" w:hAnsi="Times New Roman"/>
          <w:sz w:val="28"/>
          <w:szCs w:val="28"/>
        </w:rPr>
        <w:t>). Значение сделанн</w:t>
      </w:r>
      <w:r>
        <w:rPr>
          <w:rFonts w:ascii="Times New Roman" w:hAnsi="Times New Roman"/>
          <w:sz w:val="28"/>
          <w:szCs w:val="28"/>
        </w:rPr>
        <w:t>ых выводов оцениваем на 2 балла.</w:t>
      </w:r>
    </w:p>
    <w:p w:rsidR="00EF68C3" w:rsidRPr="00EF68C3" w:rsidRDefault="00EF68C3" w:rsidP="00EF68C3">
      <w:pPr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73457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 xml:space="preserve">по предложенным критериям </w:t>
      </w:r>
      <w:r w:rsidRPr="00F73457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 xml:space="preserve">оценивается на </w:t>
      </w:r>
      <w:r w:rsidRPr="00EF68C3">
        <w:rPr>
          <w:rFonts w:ascii="Times New Roman" w:hAnsi="Times New Roman"/>
          <w:b/>
          <w:bCs/>
          <w:sz w:val="28"/>
          <w:szCs w:val="28"/>
        </w:rPr>
        <w:t>16 баллов.</w:t>
      </w:r>
    </w:p>
    <w:p w:rsidR="00EF68C3" w:rsidRDefault="00EF68C3" w:rsidP="00EF68C3">
      <w:pPr>
        <w:spacing w:line="240" w:lineRule="atLeast"/>
        <w:ind w:firstLine="708"/>
        <w:jc w:val="both"/>
        <w:rPr>
          <w:sz w:val="28"/>
          <w:szCs w:val="28"/>
        </w:rPr>
      </w:pPr>
    </w:p>
    <w:p w:rsidR="00EF68C3" w:rsidRPr="002F52DA" w:rsidRDefault="00EF68C3" w:rsidP="00EF68C3">
      <w:pPr>
        <w:spacing w:line="240" w:lineRule="atLeast"/>
        <w:rPr>
          <w:rFonts w:ascii="Times New Roman" w:hAnsi="Times New Roman"/>
          <w:sz w:val="28"/>
          <w:szCs w:val="28"/>
        </w:rPr>
      </w:pPr>
      <w:r w:rsidRPr="002F52DA">
        <w:rPr>
          <w:rFonts w:ascii="Times New Roman" w:hAnsi="Times New Roman"/>
          <w:sz w:val="28"/>
          <w:szCs w:val="28"/>
        </w:rPr>
        <w:t>Рецензент – доцент кафедры русского языка КГУ, кандидат филологических наук</w:t>
      </w:r>
      <w:r>
        <w:rPr>
          <w:rFonts w:ascii="Times New Roman" w:hAnsi="Times New Roman"/>
          <w:sz w:val="28"/>
          <w:szCs w:val="28"/>
        </w:rPr>
        <w:t xml:space="preserve"> Писарева Л.Е.</w:t>
      </w:r>
    </w:p>
    <w:p w:rsidR="00EF68C3" w:rsidRDefault="00EF68C3" w:rsidP="00EF68C3">
      <w:pPr>
        <w:spacing w:line="240" w:lineRule="auto"/>
      </w:pPr>
    </w:p>
    <w:p w:rsidR="00EF68C3" w:rsidRDefault="00EF68C3" w:rsidP="00EF68C3">
      <w:pPr>
        <w:pStyle w:val="a4"/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Рецензия</w:t>
      </w:r>
    </w:p>
    <w:p w:rsidR="00EF68C3" w:rsidRDefault="00EF68C3" w:rsidP="00EF6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научно-исследовательскую работу по русскому языку </w:t>
      </w:r>
    </w:p>
    <w:p w:rsidR="00EF68C3" w:rsidRDefault="00EF68C3" w:rsidP="00EF68C3">
      <w:pPr>
        <w:pStyle w:val="a4"/>
        <w:shd w:val="clear" w:color="auto" w:fill="FFFFFF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ученицы 9 класса Коноваловой на тему:</w:t>
      </w:r>
    </w:p>
    <w:p w:rsidR="00EF68C3" w:rsidRDefault="00EF68C3" w:rsidP="00EF68C3">
      <w:pPr>
        <w:pStyle w:val="a4"/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Активные процессы в лексике современного русского языка: молодёжный сленг</w:t>
      </w:r>
      <w:r>
        <w:rPr>
          <w:b/>
          <w:bCs/>
          <w:sz w:val="28"/>
          <w:szCs w:val="28"/>
        </w:rPr>
        <w:t>»</w:t>
      </w:r>
    </w:p>
    <w:p w:rsidR="00EF68C3" w:rsidRDefault="00EF68C3" w:rsidP="00EF68C3">
      <w:pPr>
        <w:pStyle w:val="a4"/>
        <w:shd w:val="clear" w:color="auto" w:fill="FFFFFF"/>
        <w:spacing w:after="0" w:line="240" w:lineRule="auto"/>
        <w:jc w:val="center"/>
        <w:rPr>
          <w:color w:val="000000"/>
        </w:rPr>
      </w:pPr>
    </w:p>
    <w:p w:rsidR="00EF68C3" w:rsidRDefault="00EF68C3" w:rsidP="00EF68C3">
      <w:pPr>
        <w:pStyle w:val="a4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Актуальность данной работы обусловлена тем, что в лексике современного русского языка активно протекают различные процессы. Среди них в первую очередь следует назвать увеличение объема употребления сленговой речи.</w:t>
      </w:r>
    </w:p>
    <w:p w:rsidR="00EF68C3" w:rsidRDefault="00EF68C3" w:rsidP="00EF68C3">
      <w:pPr>
        <w:pStyle w:val="a4"/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своей работе соискатель проводит исследование, на основе которого составляет список новых «молодёжных слов», объясняет их значение и анализирует частоту употребления сленга среди подростков.</w:t>
      </w:r>
    </w:p>
    <w:p w:rsidR="00EF68C3" w:rsidRDefault="00EF68C3" w:rsidP="00EF68C3">
      <w:pPr>
        <w:pStyle w:val="a4"/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и содержание работы позволяют полностью раскрыть поставленную тему. Работа состоит из двух разделов, первый из которых включает 4 параграфа, второй – 2, введения и заключения и списка использованной литературы.</w:t>
      </w:r>
    </w:p>
    <w:p w:rsidR="00EF68C3" w:rsidRDefault="00EF68C3" w:rsidP="00EF68C3">
      <w:pPr>
        <w:pStyle w:val="a4"/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первом разделе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рассматриваются способы образования молодежного сленга на базе английского языка и обращается внимание на то, что к </w:t>
      </w:r>
      <w:r>
        <w:rPr>
          <w:color w:val="000000"/>
          <w:sz w:val="28"/>
          <w:szCs w:val="28"/>
        </w:rPr>
        <w:lastRenderedPageBreak/>
        <w:t>основным способам его образования относятся следующие виды: калька (полное заимствование), полукалька (заимствование основы) и перевод (сленговая лексика). Во втором разделе представлено исследование процесса развития и употребления молодежного сленга.</w:t>
      </w:r>
    </w:p>
    <w:p w:rsidR="00EF68C3" w:rsidRDefault="00EF68C3" w:rsidP="00EF68C3">
      <w:pPr>
        <w:pStyle w:val="a4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Исследователем был проведён опрос среди учащихся в возрасте 14-15 лет, который показал, что сленг в своей речи употребляют до 80% опрошенных. Свыше 70% участников считают, что сленг – это модно и удобно. </w:t>
      </w:r>
    </w:p>
    <w:p w:rsidR="00EF68C3" w:rsidRDefault="00EF68C3" w:rsidP="00EF68C3">
      <w:pPr>
        <w:pStyle w:val="a4"/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Исследование показало, что молодежный язык развивается, он модный и удобный для подростков и многие принимают этот процесс. </w:t>
      </w:r>
    </w:p>
    <w:p w:rsidR="00EF68C3" w:rsidRDefault="00EF68C3" w:rsidP="00EF68C3">
      <w:pPr>
        <w:pStyle w:val="a4"/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достаточно оригинальна (77%  – </w:t>
      </w:r>
      <w:r>
        <w:rPr>
          <w:b/>
          <w:color w:val="000000"/>
          <w:sz w:val="28"/>
          <w:szCs w:val="28"/>
        </w:rPr>
        <w:t>4 балла</w:t>
      </w:r>
      <w:r>
        <w:rPr>
          <w:color w:val="000000"/>
          <w:sz w:val="28"/>
          <w:szCs w:val="28"/>
        </w:rPr>
        <w:t>), соответствует содержанию заявленного направления (</w:t>
      </w:r>
      <w:r>
        <w:rPr>
          <w:b/>
          <w:color w:val="000000"/>
          <w:sz w:val="28"/>
          <w:szCs w:val="28"/>
        </w:rPr>
        <w:t>5 баллов</w:t>
      </w:r>
      <w:r>
        <w:rPr>
          <w:color w:val="000000"/>
          <w:sz w:val="28"/>
          <w:szCs w:val="28"/>
        </w:rPr>
        <w:t>), построение работы логично (</w:t>
      </w:r>
      <w:r>
        <w:rPr>
          <w:b/>
          <w:color w:val="000000"/>
          <w:sz w:val="28"/>
          <w:szCs w:val="28"/>
        </w:rPr>
        <w:t>5 баллов</w:t>
      </w:r>
      <w:r>
        <w:rPr>
          <w:color w:val="000000"/>
          <w:sz w:val="28"/>
          <w:szCs w:val="28"/>
        </w:rPr>
        <w:t>), список источников содержит исследования авторитетных учёных, но, на наш взгляд, является неполным (</w:t>
      </w:r>
      <w:r>
        <w:rPr>
          <w:b/>
          <w:color w:val="000000"/>
          <w:sz w:val="28"/>
          <w:szCs w:val="28"/>
        </w:rPr>
        <w:t>4 балла</w:t>
      </w:r>
      <w:r>
        <w:rPr>
          <w:color w:val="000000"/>
          <w:sz w:val="28"/>
          <w:szCs w:val="28"/>
        </w:rPr>
        <w:t>). В работе продемонстрирован довольно высокий аналитический уровень (</w:t>
      </w:r>
      <w:r>
        <w:rPr>
          <w:b/>
          <w:color w:val="000000"/>
          <w:sz w:val="28"/>
          <w:szCs w:val="28"/>
        </w:rPr>
        <w:t>4 балла</w:t>
      </w:r>
      <w:r>
        <w:rPr>
          <w:color w:val="000000"/>
          <w:sz w:val="28"/>
          <w:szCs w:val="28"/>
        </w:rPr>
        <w:t>), но вместе с тем отсутствует гипотеза (</w:t>
      </w:r>
      <w:r>
        <w:rPr>
          <w:b/>
          <w:color w:val="000000"/>
          <w:sz w:val="28"/>
          <w:szCs w:val="28"/>
        </w:rPr>
        <w:t>0 баллов</w:t>
      </w:r>
      <w:r>
        <w:rPr>
          <w:color w:val="000000"/>
          <w:sz w:val="28"/>
          <w:szCs w:val="28"/>
        </w:rPr>
        <w:t>). Личный вклад автора в исследование заключается в проведении опроса и анализе его результатов, хотя количество респондентов, на наш взгляд, для общего вывода должно быть больше (</w:t>
      </w:r>
      <w:r>
        <w:rPr>
          <w:b/>
          <w:color w:val="000000"/>
          <w:sz w:val="28"/>
          <w:szCs w:val="28"/>
        </w:rPr>
        <w:t>3 балла</w:t>
      </w:r>
      <w:r>
        <w:rPr>
          <w:color w:val="000000"/>
          <w:sz w:val="28"/>
          <w:szCs w:val="28"/>
        </w:rPr>
        <w:t>), и вывод вполне предсказуем (</w:t>
      </w:r>
      <w:r>
        <w:rPr>
          <w:b/>
          <w:color w:val="000000"/>
          <w:sz w:val="28"/>
          <w:szCs w:val="28"/>
        </w:rPr>
        <w:t>3 балла</w:t>
      </w:r>
      <w:r>
        <w:rPr>
          <w:color w:val="000000"/>
          <w:sz w:val="28"/>
          <w:szCs w:val="28"/>
        </w:rPr>
        <w:t xml:space="preserve">). </w:t>
      </w:r>
    </w:p>
    <w:p w:rsidR="00EF68C3" w:rsidRDefault="00EF68C3" w:rsidP="00EF68C3">
      <w:pPr>
        <w:pStyle w:val="a4"/>
        <w:shd w:val="clear" w:color="auto" w:fill="FFFFFF"/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Итого: </w:t>
      </w:r>
      <w:r>
        <w:rPr>
          <w:b/>
          <w:color w:val="000000"/>
          <w:sz w:val="28"/>
          <w:szCs w:val="28"/>
        </w:rPr>
        <w:t>28 баллов.</w:t>
      </w:r>
    </w:p>
    <w:p w:rsidR="00EF68C3" w:rsidRDefault="00EF68C3" w:rsidP="00EF68C3">
      <w:pPr>
        <w:pStyle w:val="a4"/>
        <w:shd w:val="clear" w:color="auto" w:fill="FFFFFF"/>
        <w:spacing w:after="0" w:line="240" w:lineRule="auto"/>
        <w:jc w:val="right"/>
        <w:rPr>
          <w:color w:val="000000"/>
          <w:sz w:val="28"/>
          <w:szCs w:val="28"/>
        </w:rPr>
      </w:pPr>
    </w:p>
    <w:p w:rsidR="00EF68C3" w:rsidRDefault="00EF68C3" w:rsidP="00EF68C3">
      <w:pPr>
        <w:pStyle w:val="a4"/>
        <w:shd w:val="clear" w:color="auto" w:fill="FFFFFF"/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Доцент кафедры русского языка КГУ Дьяченко Ю.А.</w:t>
      </w:r>
    </w:p>
    <w:p w:rsidR="00EF68C3" w:rsidRDefault="00EF68C3" w:rsidP="00EF68C3">
      <w:pPr>
        <w:spacing w:line="240" w:lineRule="auto"/>
      </w:pPr>
    </w:p>
    <w:p w:rsidR="00EF68C3" w:rsidRDefault="00EF68C3" w:rsidP="00EF68C3">
      <w:pPr>
        <w:pStyle w:val="a4"/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Рецензия</w:t>
      </w:r>
    </w:p>
    <w:p w:rsidR="00EF68C3" w:rsidRDefault="00EF68C3" w:rsidP="00EF6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научно-исследовательскую работу по русскому языку </w:t>
      </w:r>
    </w:p>
    <w:p w:rsidR="00EF68C3" w:rsidRDefault="00EF68C3" w:rsidP="00EF68C3">
      <w:pPr>
        <w:pStyle w:val="a4"/>
        <w:shd w:val="clear" w:color="auto" w:fill="FFFFFF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ученицы 8 «А» класса Макашиной А. на тему:</w:t>
      </w:r>
    </w:p>
    <w:p w:rsidR="00EF68C3" w:rsidRDefault="00EF68C3" w:rsidP="00EF68C3">
      <w:pPr>
        <w:pStyle w:val="a4"/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Анализ переносного значения слова в поэзии С.А. Есенина</w:t>
      </w:r>
      <w:r>
        <w:rPr>
          <w:b/>
          <w:bCs/>
          <w:sz w:val="28"/>
          <w:szCs w:val="28"/>
        </w:rPr>
        <w:t>»</w:t>
      </w:r>
    </w:p>
    <w:p w:rsidR="00EF68C3" w:rsidRDefault="00EF68C3" w:rsidP="00EF68C3">
      <w:pPr>
        <w:pStyle w:val="a4"/>
        <w:shd w:val="clear" w:color="auto" w:fill="FFFFFF"/>
        <w:spacing w:after="0" w:line="240" w:lineRule="auto"/>
        <w:jc w:val="center"/>
        <w:rPr>
          <w:color w:val="000000"/>
        </w:rPr>
      </w:pPr>
    </w:p>
    <w:p w:rsidR="00EF68C3" w:rsidRDefault="00EF68C3" w:rsidP="00EF68C3">
      <w:pPr>
        <w:pStyle w:val="a4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Актуальность данной работы обусловлена интересом к исследованию семантических особенностей лирики поэта серебряного века С.А. Есенина. </w:t>
      </w:r>
    </w:p>
    <w:p w:rsidR="00EF68C3" w:rsidRDefault="00EF68C3" w:rsidP="00EF68C3">
      <w:pPr>
        <w:pStyle w:val="a4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Научная новизна состоит в том, что типы переносного значения слова рассматриваются на материале поэзии С.А. Есенина с учетом особенностей семантики языковых единиц. Данное исследование позволило провести интерпретацию художественного текста поэта.</w:t>
      </w:r>
    </w:p>
    <w:p w:rsidR="00EF68C3" w:rsidRDefault="00EF68C3" w:rsidP="00EF68C3">
      <w:pPr>
        <w:pStyle w:val="a4"/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состоит из двух глав, первая из которых включает 3 параграфа, вторая – 2, введения, заключения и библиографии.</w:t>
      </w:r>
    </w:p>
    <w:p w:rsidR="00EF68C3" w:rsidRDefault="00EF68C3" w:rsidP="00EF68C3">
      <w:pPr>
        <w:pStyle w:val="a4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первой главе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рассматривается лексическое богатство русского языка, а также </w:t>
      </w:r>
      <w:r>
        <w:rPr>
          <w:color w:val="000000"/>
          <w:sz w:val="28"/>
          <w:szCs w:val="28"/>
          <w:shd w:val="clear" w:color="auto" w:fill="FFFFFF"/>
        </w:rPr>
        <w:t>теоретические проблемы переносного значения слова, понятия «однозначность» и «многозначность»</w:t>
      </w:r>
      <w:r>
        <w:rPr>
          <w:color w:val="000000"/>
          <w:sz w:val="28"/>
          <w:szCs w:val="28"/>
        </w:rPr>
        <w:t xml:space="preserve">. Во второй главе представлен </w:t>
      </w:r>
      <w:r>
        <w:rPr>
          <w:color w:val="000000"/>
          <w:sz w:val="28"/>
          <w:szCs w:val="28"/>
          <w:shd w:val="clear" w:color="auto" w:fill="FFFFFF"/>
        </w:rPr>
        <w:t>анализ переносного значения слова в поэзии С.А. Есенина</w:t>
      </w:r>
      <w:r>
        <w:rPr>
          <w:color w:val="000000"/>
          <w:sz w:val="28"/>
          <w:szCs w:val="28"/>
        </w:rPr>
        <w:t>.</w:t>
      </w:r>
    </w:p>
    <w:p w:rsidR="00EF68C3" w:rsidRDefault="00EF68C3" w:rsidP="00EF68C3">
      <w:pPr>
        <w:pStyle w:val="a4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Исследователем был сделан вывод, что в своих произведениях С.А. Есенин использует разные средства художественной выразительности (эпитеты, метафоры, катахрезы, сравнения, олицетворения, метонимии, гиперболы). В основе метафорического переноса в тексте поэта лежат </w:t>
      </w:r>
      <w:r>
        <w:rPr>
          <w:sz w:val="28"/>
          <w:szCs w:val="28"/>
        </w:rPr>
        <w:lastRenderedPageBreak/>
        <w:t xml:space="preserve">следующие семантические признаки: цвет; свет, блеск; эмоциональное состояние; эмоциональная оценка; движение и его особенности; действие и его особенности; звук; форма; размер; степень проявления признака; особенности проявления; внешнее впечатление; запах; глубина; возраст; тактильные ощущения; воспоминания; речь; качество. </w:t>
      </w:r>
    </w:p>
    <w:p w:rsidR="00EF68C3" w:rsidRDefault="00EF68C3" w:rsidP="00EF68C3">
      <w:pPr>
        <w:pStyle w:val="a4"/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Макашина А. делает вывод, что семантический анализ тропов должен служить основой поэтической интерпретации текста.</w:t>
      </w:r>
    </w:p>
    <w:p w:rsidR="00EF68C3" w:rsidRDefault="00EF68C3" w:rsidP="00EF68C3">
      <w:pPr>
        <w:pStyle w:val="a4"/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соответствует содержанию заявленного направления (</w:t>
      </w:r>
      <w:r>
        <w:rPr>
          <w:b/>
          <w:color w:val="000000"/>
          <w:sz w:val="28"/>
          <w:szCs w:val="28"/>
        </w:rPr>
        <w:t>5 баллов</w:t>
      </w:r>
      <w:r>
        <w:rPr>
          <w:color w:val="000000"/>
          <w:sz w:val="28"/>
          <w:szCs w:val="28"/>
        </w:rPr>
        <w:t>), но её оригинальность составила только 66% (</w:t>
      </w:r>
      <w:r>
        <w:rPr>
          <w:b/>
          <w:color w:val="000000"/>
          <w:sz w:val="28"/>
          <w:szCs w:val="28"/>
        </w:rPr>
        <w:t>3 балла</w:t>
      </w:r>
      <w:r>
        <w:rPr>
          <w:color w:val="000000"/>
          <w:sz w:val="28"/>
          <w:szCs w:val="28"/>
        </w:rPr>
        <w:t>). Построение исследования логично (</w:t>
      </w:r>
      <w:r>
        <w:rPr>
          <w:b/>
          <w:color w:val="000000"/>
          <w:sz w:val="28"/>
          <w:szCs w:val="28"/>
        </w:rPr>
        <w:t>5 баллов</w:t>
      </w:r>
      <w:r>
        <w:rPr>
          <w:color w:val="000000"/>
          <w:sz w:val="28"/>
          <w:szCs w:val="28"/>
        </w:rPr>
        <w:t>), список содержит авторитетные источники, но, на наш взгляд, является неполным (</w:t>
      </w:r>
      <w:r>
        <w:rPr>
          <w:b/>
          <w:color w:val="000000"/>
          <w:sz w:val="28"/>
          <w:szCs w:val="28"/>
        </w:rPr>
        <w:t>4 балла</w:t>
      </w:r>
      <w:r>
        <w:rPr>
          <w:color w:val="000000"/>
          <w:sz w:val="28"/>
          <w:szCs w:val="28"/>
        </w:rPr>
        <w:t>). В работе продемонстрирован довольно высокий аналитический уровень (</w:t>
      </w:r>
      <w:r>
        <w:rPr>
          <w:b/>
          <w:color w:val="000000"/>
          <w:sz w:val="28"/>
          <w:szCs w:val="28"/>
        </w:rPr>
        <w:t>4 балла</w:t>
      </w:r>
      <w:r>
        <w:rPr>
          <w:color w:val="000000"/>
          <w:sz w:val="28"/>
          <w:szCs w:val="28"/>
        </w:rPr>
        <w:t>), но вместе с тем представленная гипотеза не является достаточно оригинальной (</w:t>
      </w:r>
      <w:r>
        <w:rPr>
          <w:b/>
          <w:color w:val="000000"/>
          <w:sz w:val="28"/>
          <w:szCs w:val="28"/>
        </w:rPr>
        <w:t>2 балла</w:t>
      </w:r>
      <w:r>
        <w:rPr>
          <w:color w:val="000000"/>
          <w:sz w:val="28"/>
          <w:szCs w:val="28"/>
        </w:rPr>
        <w:t>). Личный вклад автора в исследование заключается в проведении анализа</w:t>
      </w:r>
      <w:r>
        <w:rPr>
          <w:color w:val="000000"/>
          <w:sz w:val="28"/>
          <w:szCs w:val="28"/>
          <w:shd w:val="clear" w:color="auto" w:fill="FFFFFF"/>
        </w:rPr>
        <w:t xml:space="preserve"> переносного значения слова в поэзии С.А. Есенина, но, как нам кажется, исследуемый материал должен быть более обширным</w:t>
      </w:r>
      <w:r>
        <w:rPr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3 балла</w:t>
      </w:r>
      <w:r>
        <w:rPr>
          <w:color w:val="000000"/>
          <w:sz w:val="28"/>
          <w:szCs w:val="28"/>
        </w:rPr>
        <w:t>).  Вывод работы предсказуем (</w:t>
      </w:r>
      <w:r>
        <w:rPr>
          <w:b/>
          <w:color w:val="000000"/>
          <w:sz w:val="28"/>
          <w:szCs w:val="28"/>
        </w:rPr>
        <w:t>3 балла</w:t>
      </w:r>
      <w:r>
        <w:rPr>
          <w:color w:val="000000"/>
          <w:sz w:val="28"/>
          <w:szCs w:val="28"/>
        </w:rPr>
        <w:t xml:space="preserve">). </w:t>
      </w:r>
    </w:p>
    <w:p w:rsidR="00EF68C3" w:rsidRDefault="00EF68C3" w:rsidP="00EF68C3">
      <w:pPr>
        <w:pStyle w:val="a4"/>
        <w:shd w:val="clear" w:color="auto" w:fill="FFFFFF"/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Итого: </w:t>
      </w:r>
      <w:r>
        <w:rPr>
          <w:b/>
          <w:color w:val="000000"/>
          <w:sz w:val="28"/>
          <w:szCs w:val="28"/>
        </w:rPr>
        <w:t>29 баллов.</w:t>
      </w:r>
    </w:p>
    <w:p w:rsidR="00EF68C3" w:rsidRDefault="00EF68C3" w:rsidP="00EF68C3">
      <w:pPr>
        <w:pStyle w:val="a4"/>
        <w:shd w:val="clear" w:color="auto" w:fill="FFFFFF"/>
        <w:spacing w:after="0" w:line="240" w:lineRule="auto"/>
        <w:jc w:val="right"/>
        <w:rPr>
          <w:color w:val="000000"/>
          <w:sz w:val="28"/>
          <w:szCs w:val="28"/>
        </w:rPr>
      </w:pPr>
    </w:p>
    <w:p w:rsidR="00EF68C3" w:rsidRDefault="00EF68C3" w:rsidP="00EF68C3">
      <w:pPr>
        <w:pStyle w:val="a4"/>
        <w:shd w:val="clear" w:color="auto" w:fill="FFFFFF"/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Доцент кафедры русского языка КГУ Дьяченко Ю.А.</w:t>
      </w:r>
    </w:p>
    <w:p w:rsidR="00EF68C3" w:rsidRDefault="00EF68C3" w:rsidP="00EF68C3">
      <w:pPr>
        <w:spacing w:line="240" w:lineRule="auto"/>
      </w:pPr>
    </w:p>
    <w:p w:rsidR="00EF68C3" w:rsidRDefault="00EF68C3" w:rsidP="00EF68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Рецензия на научно-исследовательскую работу </w:t>
      </w:r>
    </w:p>
    <w:p w:rsidR="00EF68C3" w:rsidRDefault="00EF68C3" w:rsidP="00EF68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ученицы 8 класса Москаленко на тему: </w:t>
      </w:r>
    </w:p>
    <w:p w:rsidR="00EF68C3" w:rsidRDefault="00EF68C3" w:rsidP="00EF68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Принципы лингвоэкологии в современной журналистике»</w:t>
      </w:r>
    </w:p>
    <w:p w:rsidR="00EF68C3" w:rsidRDefault="00EF68C3" w:rsidP="00EF68C3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Рецензируемая работа посвящена вопросу изучения основных принципов лингвоэкологии в деятельности современных журналистов, она четко структурирована: имеются введение, постановка задач, основное содержание, выводы, список используемых источников, написана грамотным научным языком. В первой главе рассматриваются вопросы об эколингвистике как науке, об истории её становления, о её междисциплинарном характере и основных аспектах в текстах СМИ. Вторая глава посвящена проблеме лингвоэкологии региональных СМИ, она является собственно исследовательской. В ней описываются иноязычные заимствования в изданиях «Форпост» и «Примечание», употребление прямой речи в СМИ и заголовки в печатных и электронных изданиях. В заключении представлены выводы. Оформление работы в целом соответствует предъявленным требованиям. Во введении обосновывается актуальность выбора темы, ее научная новизна, ставятся цели и задачи исследования. Введение выглядит достаточно содержательным и емким. В результате четкого изложения цели работы в изложении основной части научно-исследовательской работы присутствует логичность, четкость, последовательность (4 балла). Список источников содержит исследования авторитетных учёных, но, на наш взгляд, является неполным (4 балла). В работе продемонстрирован высокий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аналитический уровень (4 балла). Рецензируемая работа </w:t>
      </w:r>
      <w:r>
        <w:rPr>
          <w:rFonts w:ascii="Times New Roman" w:hAnsi="Times New Roman"/>
          <w:color w:val="000000"/>
          <w:sz w:val="28"/>
          <w:szCs w:val="28"/>
        </w:rPr>
        <w:tab/>
        <w:t>достаточно оригинальна (антиплагиат – 68,9% - 4 балла); содержание соответствует заявленному направлению (5 баллов). Корректность выдвинутых гипотез достаточная для научных работ ученического уровня (2 балла).</w:t>
      </w:r>
    </w:p>
    <w:p w:rsidR="00EF68C3" w:rsidRDefault="00EF68C3" w:rsidP="00EF68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 вклад автора в исследование заслуживает оценки (3 балл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). Значение сделанных выводов для теории и практики современной журналистики оцениваем на 4 балла.</w:t>
      </w:r>
    </w:p>
    <w:p w:rsidR="00EF68C3" w:rsidRDefault="00EF68C3" w:rsidP="00EF68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по предложенным критериям работа оценивается на </w:t>
      </w:r>
      <w:r w:rsidRPr="00EF68C3">
        <w:rPr>
          <w:rFonts w:ascii="Times New Roman" w:hAnsi="Times New Roman"/>
          <w:b/>
          <w:bCs/>
          <w:sz w:val="28"/>
          <w:szCs w:val="28"/>
        </w:rPr>
        <w:t>30 балл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r w:rsidRPr="00EF68C3">
        <w:rPr>
          <w:rFonts w:ascii="Times New Roman" w:hAnsi="Times New Roman"/>
          <w:b/>
          <w:bCs/>
          <w:sz w:val="28"/>
          <w:szCs w:val="28"/>
        </w:rPr>
        <w:t>.</w:t>
      </w:r>
    </w:p>
    <w:p w:rsidR="00EF68C3" w:rsidRDefault="00EF68C3" w:rsidP="00EF68C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 – доцент кафедры русского языка КГУ, кандидат филологических наук Писарева Л.Е.</w:t>
      </w:r>
    </w:p>
    <w:p w:rsidR="00EF68C3" w:rsidRDefault="00EF68C3" w:rsidP="00EF68C3">
      <w:pPr>
        <w:spacing w:line="240" w:lineRule="auto"/>
      </w:pPr>
    </w:p>
    <w:p w:rsidR="00EF68C3" w:rsidRDefault="00EF68C3" w:rsidP="00EF68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Рецензия на конкурсную работу на тему </w:t>
      </w:r>
    </w:p>
    <w:p w:rsidR="00EF68C3" w:rsidRDefault="00EF68C3" w:rsidP="00EF68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«Разница языков гуманитарных и технических наук»</w:t>
      </w:r>
    </w:p>
    <w:p w:rsidR="00EF68C3" w:rsidRDefault="00EF68C3" w:rsidP="00EF68C3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</w:p>
    <w:p w:rsidR="00EF68C3" w:rsidRDefault="00EF68C3" w:rsidP="00EF68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Рецензируемая работа представляет оригинальное исследование (антиплагиат – более 70%). Содержание исследования не вполне соответствует заявленному направлению, так как рассматриваемые в работе особенности языка «физиков» и «лириков» не то же самое, что языки гуманитарных и технических наук (по этому критерию 3 балла). </w:t>
      </w:r>
    </w:p>
    <w:p w:rsidR="00EF68C3" w:rsidRDefault="00EF68C3" w:rsidP="00EF68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сожалению, в работе не представлена история вопроса и совершенно не показано владение теорией проблемы и знакомство с научными трудами в исследуемой области (по этому критерию 2 балла).Новизна и оригинальность исследования заслуживает, на наш взгляд, удовлетворительной оценки (3 балла), так как сформулирована не научно, а с опорой только на личное мнение. Логичность построения и изложения материала прослеживается и заслуживает оценки «хорошо», хотя в работе имеются грамматические и логические ошибки (4 балла). Аналитический уровень представленных в работе материалов достаточно интересный и заслуживает оценки «хорошо» (4 балла). Корректность выдвинутых гипотез недостаточна и бездоказательна, хотя выдвинутые предположения представляют несомненный интерес, но требуют научной терминологической доработки (по этому критерию 3 балла).</w:t>
      </w:r>
    </w:p>
    <w:p w:rsidR="00EF68C3" w:rsidRDefault="00EF68C3" w:rsidP="00EF68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 вклад автора в исследование заслуживает отличной оценки (5 баллов), хотя, на наш взгляд, материал, предложенный для сравнения, недостаточно репрезентативный, вследствие чего снижается и значение сделанных выводов для теории и практики современной лингвистики (по этому критерию 4 балла).</w:t>
      </w:r>
    </w:p>
    <w:p w:rsidR="00EF68C3" w:rsidRDefault="00EF68C3" w:rsidP="00EF68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предложенным критериям работа оценивается нами на </w:t>
      </w:r>
      <w:r w:rsidRPr="00EF68C3">
        <w:rPr>
          <w:rFonts w:ascii="Times New Roman" w:hAnsi="Times New Roman"/>
          <w:b/>
          <w:bCs/>
          <w:sz w:val="28"/>
          <w:szCs w:val="28"/>
        </w:rPr>
        <w:t>28 баллов</w:t>
      </w:r>
      <w:r>
        <w:rPr>
          <w:rFonts w:ascii="Times New Roman" w:hAnsi="Times New Roman"/>
          <w:sz w:val="28"/>
          <w:szCs w:val="28"/>
        </w:rPr>
        <w:t>.</w:t>
      </w:r>
    </w:p>
    <w:p w:rsidR="00EF68C3" w:rsidRDefault="00EF68C3" w:rsidP="00EF68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8C3" w:rsidRDefault="00EF68C3" w:rsidP="00EF68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 – доцент кафедры русского языка КГУ, кандидат филологических наук Константинова Светлана Кимовна </w:t>
      </w:r>
    </w:p>
    <w:p w:rsidR="00EF68C3" w:rsidRDefault="00EF68C3" w:rsidP="00EF68C3">
      <w:pPr>
        <w:spacing w:line="240" w:lineRule="auto"/>
      </w:pPr>
    </w:p>
    <w:p w:rsidR="00EF68C3" w:rsidRDefault="00EF68C3">
      <w:pPr>
        <w:spacing w:after="160" w:line="259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br w:type="page"/>
      </w:r>
    </w:p>
    <w:p w:rsidR="00EF68C3" w:rsidRPr="00EF68C3" w:rsidRDefault="00EF68C3" w:rsidP="00EF68C3">
      <w:pPr>
        <w:spacing w:after="0" w:line="240" w:lineRule="auto"/>
        <w:ind w:firstLine="851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EF68C3">
        <w:rPr>
          <w:rFonts w:ascii="Times New Roman" w:hAnsi="Times New Roman"/>
          <w:b/>
          <w:iCs/>
          <w:color w:val="000000"/>
          <w:sz w:val="28"/>
          <w:szCs w:val="28"/>
        </w:rPr>
        <w:lastRenderedPageBreak/>
        <w:t xml:space="preserve">РЕЦЕНЗИЯ </w:t>
      </w:r>
    </w:p>
    <w:p w:rsidR="00EF68C3" w:rsidRPr="00EF68C3" w:rsidRDefault="00EF68C3" w:rsidP="00EF68C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C3">
        <w:rPr>
          <w:rFonts w:ascii="Times New Roman" w:hAnsi="Times New Roman"/>
          <w:b/>
          <w:iCs/>
          <w:color w:val="000000"/>
          <w:sz w:val="28"/>
          <w:szCs w:val="28"/>
        </w:rPr>
        <w:t xml:space="preserve">на </w:t>
      </w:r>
      <w:r w:rsidRPr="00EF68C3">
        <w:rPr>
          <w:rFonts w:ascii="Times New Roman" w:hAnsi="Times New Roman" w:cs="Times New Roman"/>
          <w:b/>
          <w:sz w:val="28"/>
          <w:szCs w:val="28"/>
        </w:rPr>
        <w:t>научно-исследовательскую работу "Семантико-функциональные особенности лексемы «А то» в современном русском языке"</w:t>
      </w:r>
    </w:p>
    <w:p w:rsidR="00EF68C3" w:rsidRDefault="00EF68C3" w:rsidP="00EF68C3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68C3" w:rsidRDefault="00EF68C3" w:rsidP="00EF6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представленной на конкурс работы  Семчук соответствует заявленному направлению. Но поставленные в исследовании задачи решаются не полностью (3 б.). И, несмотря на то что автор демонстрирует знакомство с научными трудами в области заявленной темы, некоторые ссылки и цитаты не всегда соответствуют содержанию (с.13) (3 б.). </w:t>
      </w:r>
    </w:p>
    <w:p w:rsidR="00EF68C3" w:rsidRDefault="00EF68C3" w:rsidP="00EF6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исследования обусловлена тем, что в последнее время растет интерес к письменной разговорной речи, который обусловлен новыми материальными носителями текста (5 б.).</w:t>
      </w:r>
    </w:p>
    <w:p w:rsidR="00EF68C3" w:rsidRDefault="00EF68C3" w:rsidP="00EF6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работа логично построена и изложена грамотным языком. Вызывает вопрос содержание схемы, помещенной на с.14: какова ее роль, как она демонстрирует предыдущее повествование о разных функциях лексемы «а то» в разных речевых актах? (4 б.).</w:t>
      </w:r>
    </w:p>
    <w:p w:rsidR="00EF68C3" w:rsidRDefault="00EF68C3" w:rsidP="00EF68C3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заявленном исследовании предпринята попытка анализа семантико-функциональных особенностей лексемы «а то» (5 б.).</w:t>
      </w:r>
      <w:r>
        <w:rPr>
          <w:color w:val="000000"/>
          <w:sz w:val="28"/>
          <w:szCs w:val="28"/>
        </w:rPr>
        <w:t xml:space="preserve"> </w:t>
      </w:r>
    </w:p>
    <w:p w:rsidR="00EF68C3" w:rsidRDefault="00EF68C3" w:rsidP="00EF6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Представленная в работе проблема (гипотеза) корректна. (5 б.).</w:t>
      </w:r>
    </w:p>
    <w:p w:rsidR="00EF68C3" w:rsidRDefault="00EF68C3" w:rsidP="00EF6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Семчук проделала большую работу по сбору примеров употребления лексемы «а то» в русском языке, по обобщению сведений по полисемии слова «а то» в виде таблиц (с. 6 и 7), по составлению союзных синтаксических конструкций с союзом «ато» в русском и английском языках (5 б.). </w:t>
      </w:r>
    </w:p>
    <w:p w:rsidR="00EF68C3" w:rsidRDefault="00EF68C3" w:rsidP="00EF6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Сделанные в работе выводы важны для методики обучения морфологии. Материалы исследования можно использовать в ходе преподавания русского языка, а также во внеурочной деятельности и кружковой работе по русскому языку (5 б.)</w:t>
      </w:r>
    </w:p>
    <w:p w:rsidR="00EF68C3" w:rsidRPr="00EF68C3" w:rsidRDefault="00EF68C3" w:rsidP="00EF6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8C3">
        <w:rPr>
          <w:rFonts w:ascii="Times New Roman" w:hAnsi="Times New Roman" w:cs="Times New Roman"/>
          <w:b/>
          <w:bCs/>
          <w:sz w:val="28"/>
          <w:szCs w:val="28"/>
        </w:rPr>
        <w:t>Всего: 35 б</w:t>
      </w:r>
      <w:r>
        <w:rPr>
          <w:rFonts w:ascii="Times New Roman" w:hAnsi="Times New Roman" w:cs="Times New Roman"/>
          <w:b/>
          <w:bCs/>
          <w:sz w:val="28"/>
          <w:szCs w:val="28"/>
        </w:rPr>
        <w:t>аллов</w:t>
      </w:r>
      <w:bookmarkStart w:id="0" w:name="_GoBack"/>
      <w:bookmarkEnd w:id="0"/>
      <w:r w:rsidRPr="00EF68C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F68C3" w:rsidRDefault="00EF68C3" w:rsidP="00EF6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9B54ECF" wp14:editId="3B9D54BC">
            <wp:simplePos x="0" y="0"/>
            <wp:positionH relativeFrom="column">
              <wp:posOffset>1043940</wp:posOffset>
            </wp:positionH>
            <wp:positionV relativeFrom="paragraph">
              <wp:posOffset>111760</wp:posOffset>
            </wp:positionV>
            <wp:extent cx="1136650" cy="390525"/>
            <wp:effectExtent l="19050" t="0" r="6350" b="0"/>
            <wp:wrapNone/>
            <wp:docPr id="1" name="Рисунок 4" descr="https://sun9-38.userapi.com/c855616/v855616386/229e6f/sKoXMHC-v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sun9-38.userapi.com/c855616/v855616386/229e6f/sKoXMHC-vz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8C3" w:rsidRDefault="00EF68C3" w:rsidP="00EF68C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Рецензент                                                 (Подосинникова Руслана Викторовна),</w:t>
      </w:r>
    </w:p>
    <w:p w:rsidR="00EF68C3" w:rsidRDefault="00EF68C3" w:rsidP="00EF68C3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филологических наук, доцент, доцент кафедры русского языка Курского государственного университета</w:t>
      </w:r>
    </w:p>
    <w:p w:rsidR="00EF68C3" w:rsidRDefault="00EF68C3" w:rsidP="00EF6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8C3" w:rsidRDefault="00EF68C3" w:rsidP="00EF68C3">
      <w:pPr>
        <w:spacing w:line="240" w:lineRule="auto"/>
      </w:pPr>
    </w:p>
    <w:sectPr w:rsidR="00EF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E2"/>
    <w:rsid w:val="00496BE2"/>
    <w:rsid w:val="00D876B6"/>
    <w:rsid w:val="00E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0E50"/>
  <w15:chartTrackingRefBased/>
  <w15:docId w15:val="{A4F10568-A178-4E78-8DEA-1F059389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8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F6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EF68C3"/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ListParagraph">
    <w:name w:val="List Paragraph"/>
    <w:basedOn w:val="a"/>
    <w:rsid w:val="00EF68C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basedOn w:val="a"/>
    <w:next w:val="a4"/>
    <w:uiPriority w:val="99"/>
    <w:unhideWhenUsed/>
    <w:rsid w:val="00EF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F68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3154</Words>
  <Characters>17979</Characters>
  <Application>Microsoft Office Word</Application>
  <DocSecurity>0</DocSecurity>
  <Lines>149</Lines>
  <Paragraphs>42</Paragraphs>
  <ScaleCrop>false</ScaleCrop>
  <Company/>
  <LinksUpToDate>false</LinksUpToDate>
  <CharactersWithSpaces>21091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2021-08-13T11:39:00Z</dcterms:created>
  <dcterms:modified xsi:type="dcterms:W3CDTF">2021-08-13T11:51:00Z</dcterms:modified>
</cp:coreProperties>
</file>