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3C86" w:rsidRPr="00E10A76" w:rsidRDefault="005B3C86" w:rsidP="005B3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A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работ, вышедших во второй тур Х</w:t>
      </w:r>
      <w:r w:rsidR="00DC29D4" w:rsidRPr="00E10A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</w:t>
      </w:r>
      <w:r w:rsidRPr="00E10A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 межрегионального конкурса научных</w:t>
      </w:r>
      <w:r w:rsidRPr="00E10A76">
        <w:rPr>
          <w:rFonts w:ascii="Times New Roman" w:hAnsi="Times New Roman" w:cs="Times New Roman"/>
          <w:b/>
          <w:bCs/>
          <w:sz w:val="24"/>
          <w:szCs w:val="24"/>
        </w:rPr>
        <w:t xml:space="preserve"> работ «Формирование молодежной научно-интеллектуальной элиты России» </w:t>
      </w:r>
    </w:p>
    <w:p w:rsidR="005B3C86" w:rsidRPr="00E10A76" w:rsidRDefault="00BB7DF0" w:rsidP="00BB7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проведения будет сообщено дополнительно)</w:t>
      </w:r>
    </w:p>
    <w:p w:rsidR="00BB7DF0" w:rsidRDefault="00BB7DF0" w:rsidP="005B3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34B73" w:rsidRPr="00E10A76" w:rsidRDefault="003619DD" w:rsidP="005B3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bookmarkStart w:id="0" w:name="_GoBack"/>
      <w:bookmarkEnd w:id="0"/>
      <w:r w:rsidR="005B3C86" w:rsidRPr="00E10A76">
        <w:rPr>
          <w:rFonts w:ascii="Times New Roman" w:hAnsi="Times New Roman"/>
          <w:b/>
          <w:sz w:val="24"/>
          <w:szCs w:val="24"/>
        </w:rPr>
        <w:t xml:space="preserve">атематические и технические науки: </w:t>
      </w:r>
    </w:p>
    <w:p w:rsidR="001B38AC" w:rsidRDefault="001B38AC" w:rsidP="001B38AC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1B38AC">
        <w:rPr>
          <w:rFonts w:ascii="Times New Roman" w:hAnsi="Times New Roman"/>
          <w:b/>
          <w:sz w:val="24"/>
          <w:szCs w:val="24"/>
        </w:rPr>
        <w:t>Студенты</w:t>
      </w:r>
    </w:p>
    <w:p w:rsidR="001B38AC" w:rsidRDefault="001B38AC" w:rsidP="001B38AC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Жилинская Мария Игоревна, 3 к., ОБПОУ «Свободинский аграрно-технический техникум им. К.К. Рокоссовского», Курская обл. (науч. рук.: Головина Екатерина Ивановна). Загадочность золотого сечения (математика).</w:t>
      </w:r>
      <w:r>
        <w:rPr>
          <w:rFonts w:ascii="Times New Roman" w:hAnsi="Times New Roman"/>
          <w:sz w:val="24"/>
          <w:szCs w:val="24"/>
        </w:rPr>
        <w:t xml:space="preserve"> 31 балл.</w:t>
      </w:r>
    </w:p>
    <w:p w:rsidR="00C446C4" w:rsidRPr="00C446C4" w:rsidRDefault="00C446C4" w:rsidP="00C446C4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Федченко Павел Алексеевич, 4 к., ф-т СПО ФГБОУ ВО «Курская ГСХА» (науч. рук.: Маслов Игорь Анатольевич, к.п.н. Пожидаева Екатерина Юрьевна). Расчет ремонтной мастерской посредством использования информационных технологий (на примере EXCEL И КОМПАС-3D) (технические науки). </w:t>
      </w:r>
      <w:r>
        <w:rPr>
          <w:rFonts w:ascii="Times New Roman" w:hAnsi="Times New Roman"/>
          <w:sz w:val="24"/>
          <w:szCs w:val="24"/>
        </w:rPr>
        <w:t>33 балла.</w:t>
      </w:r>
    </w:p>
    <w:p w:rsidR="005B3C86" w:rsidRPr="00E10A76" w:rsidRDefault="005B3C86" w:rsidP="005B3C86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E10A76">
        <w:rPr>
          <w:rFonts w:ascii="Times New Roman" w:hAnsi="Times New Roman"/>
          <w:b/>
          <w:sz w:val="24"/>
          <w:szCs w:val="24"/>
        </w:rPr>
        <w:t xml:space="preserve">школьники </w:t>
      </w:r>
    </w:p>
    <w:p w:rsidR="001B38AC" w:rsidRPr="00D07349" w:rsidRDefault="001B38AC" w:rsidP="001B38AC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Малютин Лев Сергеевич, 9 кл., ГБОУ ЦДО «Малая академия наук», ГБОУ «Инженерная школа» г. Севастополя (науч. рук.: к.т.н. Канов Лев Николаевич, Ляшко Елена Тимофеевна). Применение функций чувствительности для повышения качества напряжения на электростанции (математика).</w:t>
      </w:r>
      <w:r w:rsidRPr="001B3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 балл.</w:t>
      </w:r>
    </w:p>
    <w:p w:rsidR="00FF075A" w:rsidRDefault="00FF075A" w:rsidP="00FF075A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Русанов Сергей Валерьевич, 8Б кл., МБОУ «СОШ №17 имени 174-го отдельного истребительного противотанкового артиллерийского дивизиона имени комсомола Удмуртии» г. Воткинска (науч. рук.: Вяткина Екатерина Сергеевна). Создание приложения «Смотри внимательно» для организации аудирования с использованием видеофильмов (</w:t>
      </w:r>
      <w:r w:rsidRPr="00C35EBD">
        <w:rPr>
          <w:rFonts w:ascii="Times New Roman" w:hAnsi="Times New Roman"/>
          <w:sz w:val="24"/>
          <w:szCs w:val="24"/>
        </w:rPr>
        <w:t>информатика</w:t>
      </w:r>
      <w:r w:rsidRPr="00D07349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EBD">
        <w:rPr>
          <w:rFonts w:ascii="Times New Roman" w:hAnsi="Times New Roman"/>
          <w:sz w:val="24"/>
          <w:szCs w:val="24"/>
        </w:rPr>
        <w:t xml:space="preserve">33 балла. </w:t>
      </w:r>
    </w:p>
    <w:p w:rsidR="00C446C4" w:rsidRPr="00D07349" w:rsidRDefault="00C446C4" w:rsidP="00C446C4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Гаврилина Софья Константиновна, 8А кл., МАОУ «Гимназия №177» г. Екатеринбурга (науч. рук.: Кабанова Светлана Юрьевна). Авторская головоломка своими руками на современном оборудовании с числовым программным управлением (технические науки).</w:t>
      </w:r>
      <w:r>
        <w:rPr>
          <w:rFonts w:ascii="Times New Roman" w:hAnsi="Times New Roman"/>
          <w:sz w:val="24"/>
          <w:szCs w:val="24"/>
        </w:rPr>
        <w:t xml:space="preserve"> 39 баллов.</w:t>
      </w:r>
    </w:p>
    <w:p w:rsidR="00FF075A" w:rsidRPr="00D07349" w:rsidRDefault="00FF075A" w:rsidP="00FF075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B3C86" w:rsidRPr="00E10A76" w:rsidRDefault="005B3C86" w:rsidP="005B3C8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34B73" w:rsidRPr="00E10A76" w:rsidRDefault="003619DD" w:rsidP="005B3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5B3C86" w:rsidRPr="00E10A76">
        <w:rPr>
          <w:rFonts w:ascii="Times New Roman" w:hAnsi="Times New Roman"/>
          <w:b/>
          <w:sz w:val="24"/>
          <w:szCs w:val="24"/>
        </w:rPr>
        <w:t>ауки естественно-научного цикла:</w:t>
      </w:r>
    </w:p>
    <w:p w:rsidR="005B3C86" w:rsidRPr="00E10A76" w:rsidRDefault="005B3C86" w:rsidP="005B3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10A76">
        <w:rPr>
          <w:rFonts w:ascii="Times New Roman" w:hAnsi="Times New Roman"/>
          <w:b/>
          <w:sz w:val="24"/>
          <w:szCs w:val="24"/>
        </w:rPr>
        <w:t>школьники</w:t>
      </w:r>
    </w:p>
    <w:p w:rsidR="00BB7DF0" w:rsidRPr="00D07349" w:rsidRDefault="00BB7DF0" w:rsidP="00BB7DF0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Адонин Алексей Даниилович, 10 кл., лицей-предуниверсарий ФГАОУ ВО «Севастопольский государственный университет», ГБОУ ЦДО «Малая академия наук» г. Севастополя (науч. рук.: к.ф.-м.н Рогова Ольга Валентиновна). Управление движением упругого объекта при оптимальном перемещении (физика). </w:t>
      </w:r>
      <w:r w:rsidR="003619DD">
        <w:rPr>
          <w:rFonts w:ascii="Times New Roman" w:hAnsi="Times New Roman"/>
          <w:sz w:val="24"/>
          <w:szCs w:val="24"/>
        </w:rPr>
        <w:t>40 баллов.</w:t>
      </w:r>
    </w:p>
    <w:p w:rsidR="00DC29D4" w:rsidRDefault="00DC29D4" w:rsidP="00BB7DF0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 xml:space="preserve">Максимова Дарья Андреевна, 10 кл., ГБОУ ЦДО «Малая академия наук», ГБОУ «Севастопольский политехнический лицей» г. Севастополя (науч. рук.: к.б.н. Поспелова Наталья Валерьевна). Мышьяк в черноморских моллюсках: </w:t>
      </w:r>
      <w:bookmarkStart w:id="1" w:name="_Hlk118915491"/>
      <w:r w:rsidRPr="00D07349">
        <w:rPr>
          <w:rFonts w:ascii="Times New Roman" w:hAnsi="Times New Roman"/>
          <w:sz w:val="24"/>
          <w:szCs w:val="24"/>
        </w:rPr>
        <w:t>риски для здоровья человека</w:t>
      </w:r>
      <w:bookmarkEnd w:id="1"/>
      <w:r w:rsidRPr="00D07349">
        <w:rPr>
          <w:rFonts w:ascii="Times New Roman" w:hAnsi="Times New Roman"/>
          <w:sz w:val="24"/>
          <w:szCs w:val="24"/>
        </w:rPr>
        <w:t xml:space="preserve"> (экология).</w:t>
      </w:r>
      <w:r w:rsidRPr="00DC2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 баллов.</w:t>
      </w:r>
    </w:p>
    <w:p w:rsidR="00B134CD" w:rsidRPr="00B134CD" w:rsidRDefault="00B134CD" w:rsidP="00BB7DF0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Медведев Роман Викторович, ГБОУДО «ЦЭНТУМ» г. Севастополя (науч. рук.: Медведева Наталья Антоновна). Эколого-краеведческий маршрут: Севастополь – Байдарская долина – село Передовое – река Кубалар – археологические стоянки Шан-Коба, Карань-Коба – водопад Козырёк (география).</w:t>
      </w:r>
      <w:r w:rsidRPr="00B134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 баллов.</w:t>
      </w:r>
    </w:p>
    <w:p w:rsidR="00B134CD" w:rsidRPr="00DC29D4" w:rsidRDefault="00B134CD" w:rsidP="00BB7DF0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C29D4">
        <w:rPr>
          <w:rFonts w:ascii="Times New Roman" w:hAnsi="Times New Roman"/>
          <w:sz w:val="24"/>
          <w:szCs w:val="24"/>
        </w:rPr>
        <w:t>Онникова Анастасия Дмитриевна, 9Г кл., ГБОУ ЦДО «Малая академия наук», ГБОУ «СОШ №58» г. Севастополя (науч. рук.: к.б.н. Поспелова Наталья Валерьевна). Накопление каротиноидов в тканях двустворчатых моллюсков (</w:t>
      </w:r>
      <w:r>
        <w:rPr>
          <w:rFonts w:ascii="Times New Roman" w:hAnsi="Times New Roman"/>
          <w:sz w:val="24"/>
          <w:szCs w:val="24"/>
        </w:rPr>
        <w:t>би</w:t>
      </w:r>
      <w:r w:rsidRPr="00DC29D4">
        <w:rPr>
          <w:rFonts w:ascii="Times New Roman" w:hAnsi="Times New Roman"/>
          <w:sz w:val="24"/>
          <w:szCs w:val="24"/>
        </w:rPr>
        <w:t>ология).</w:t>
      </w:r>
      <w:r>
        <w:rPr>
          <w:rFonts w:ascii="Times New Roman" w:hAnsi="Times New Roman"/>
          <w:sz w:val="24"/>
          <w:szCs w:val="24"/>
        </w:rPr>
        <w:t xml:space="preserve"> 39 баллов.</w:t>
      </w:r>
    </w:p>
    <w:p w:rsidR="00B134CD" w:rsidRPr="00D07349" w:rsidRDefault="00B134CD" w:rsidP="00B134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B3C86" w:rsidRPr="00E10A76" w:rsidRDefault="005B3C86" w:rsidP="005B3C86">
      <w:pPr>
        <w:pStyle w:val="a3"/>
        <w:rPr>
          <w:rFonts w:ascii="Times New Roman" w:hAnsi="Times New Roman"/>
          <w:sz w:val="24"/>
          <w:szCs w:val="24"/>
        </w:rPr>
      </w:pPr>
    </w:p>
    <w:p w:rsidR="00834B73" w:rsidRPr="00E10A76" w:rsidRDefault="003619DD" w:rsidP="005B3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5B3C86" w:rsidRPr="00E10A76">
        <w:rPr>
          <w:rFonts w:ascii="Times New Roman" w:hAnsi="Times New Roman"/>
          <w:b/>
          <w:sz w:val="24"/>
          <w:szCs w:val="24"/>
        </w:rPr>
        <w:t xml:space="preserve">уманитарные и филологические науки: </w:t>
      </w:r>
    </w:p>
    <w:p w:rsidR="005B3C86" w:rsidRPr="00E10A76" w:rsidRDefault="005B3C86" w:rsidP="005B3C86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E10A76">
        <w:rPr>
          <w:rFonts w:ascii="Times New Roman" w:hAnsi="Times New Roman"/>
          <w:b/>
          <w:sz w:val="24"/>
          <w:szCs w:val="24"/>
        </w:rPr>
        <w:t>школьники</w:t>
      </w:r>
    </w:p>
    <w:p w:rsidR="00B134CD" w:rsidRPr="00D07349" w:rsidRDefault="00B134CD" w:rsidP="00BB7DF0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Бадун Маргарита Максимовна, 8 кл., МБОУ ДО «Эколого-биологический центр» г. Ейска, Краснодарский край (науч. рук.: Попова Ирина Анатольевна). Изучение и возрождение традиций досугового общения кубанского казачества (культурология).</w:t>
      </w:r>
      <w:r w:rsidRPr="00B134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 баллов.</w:t>
      </w:r>
    </w:p>
    <w:p w:rsidR="00EA2755" w:rsidRPr="00D07349" w:rsidRDefault="00EA2755" w:rsidP="00BB7DF0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lastRenderedPageBreak/>
        <w:t>Костерина Анастасия Вячеславовна, 11 кл., ГБОУ ЦДО «Малая академия наук», ГБОУ «СОШ №25» г. Севастополя (науч. рук.: Литвинова Лидия Евгеньевна). Лингвистика в криминалистике: применение лингвистических знаний героями произведений детективного жанра (на примерах из произведений Артура Конан Дойла) (литература).</w:t>
      </w:r>
      <w:r w:rsidRPr="00EA27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 баллов.</w:t>
      </w:r>
    </w:p>
    <w:p w:rsidR="006B1FB0" w:rsidRPr="006B1FB0" w:rsidRDefault="006B1FB0" w:rsidP="00BB7DF0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Логинов Никита Андреевич, 11 кл., ГБОУ ЦДО «Малая академия наук», ГБОУ «Гимназия №24» г. Севастополя (науч. рук.: к.т.н. Бонь Тамара Николаевна). Изучение системы мотивации школьных журналистов.   Медиапроект «АЛЬТАИР МЕДИА» (журналистика).</w:t>
      </w:r>
      <w:r w:rsidRPr="006B1F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 баллов.</w:t>
      </w:r>
    </w:p>
    <w:p w:rsidR="00EA2755" w:rsidRPr="00D07349" w:rsidRDefault="00EA2755" w:rsidP="00BB7DF0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Мазуренко Вероника Витальевна, 9 кл., ГБОУ ЦДО «Малая академия наук», ГБОУ «СОШ №6» г. Севастополя (науч. рук.: Литвинова Лидия Евгеньевна). Использование языковых средств выразительности в описании особенностей симфонического произведения (на примере рассказа К.Г. Паустовского "Корзина с еловыми шишками") (литература).</w:t>
      </w:r>
      <w:r w:rsidRPr="00EA27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 баллов.</w:t>
      </w:r>
    </w:p>
    <w:p w:rsidR="00FF075A" w:rsidRPr="00BB7DF0" w:rsidRDefault="00287897" w:rsidP="00BB7DF0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B7DF0">
        <w:rPr>
          <w:rFonts w:ascii="Times New Roman" w:hAnsi="Times New Roman"/>
          <w:sz w:val="24"/>
          <w:szCs w:val="24"/>
        </w:rPr>
        <w:t xml:space="preserve">Рыкова Арина Андреевна, 9А кл., МБОУ «Гимназия №4» г. Курска (науч. рук.: Бартенева Евгения Сергеевна). Курский диалект в произведениях Е.И. Носова (русский язык). </w:t>
      </w:r>
      <w:r w:rsidR="00FF075A" w:rsidRPr="00BB7DF0">
        <w:rPr>
          <w:rFonts w:ascii="Times New Roman" w:hAnsi="Times New Roman"/>
          <w:sz w:val="24"/>
          <w:szCs w:val="24"/>
        </w:rPr>
        <w:t>30 баллов.</w:t>
      </w:r>
    </w:p>
    <w:p w:rsidR="00B134CD" w:rsidRPr="00D07349" w:rsidRDefault="00B134CD" w:rsidP="00BB7DF0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Цуканова Анастасия Вадимовна, 9А кл., МБОУ «СОШ №38» г. Курска (науч. рук.: Савенкова Марина Эдуардовна). Использование ресурса «Breakingnewsenglish.com» в классах с углубленным изучением иностранного языка средней школы (иностранный язык).</w:t>
      </w:r>
      <w:r w:rsidRPr="00B134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 баллов.</w:t>
      </w:r>
    </w:p>
    <w:p w:rsidR="005B3C86" w:rsidRPr="003619DD" w:rsidRDefault="005B3C86" w:rsidP="003619DD">
      <w:pPr>
        <w:spacing w:after="0" w:line="240" w:lineRule="auto"/>
        <w:ind w:left="207"/>
        <w:jc w:val="both"/>
        <w:rPr>
          <w:rFonts w:ascii="Times New Roman" w:hAnsi="Times New Roman"/>
          <w:sz w:val="24"/>
          <w:szCs w:val="24"/>
        </w:rPr>
      </w:pPr>
    </w:p>
    <w:p w:rsidR="00834B73" w:rsidRPr="003619DD" w:rsidRDefault="003619DD" w:rsidP="003619D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5B3C86" w:rsidRPr="003619DD">
        <w:rPr>
          <w:rFonts w:ascii="Times New Roman" w:hAnsi="Times New Roman"/>
          <w:b/>
          <w:sz w:val="24"/>
          <w:szCs w:val="24"/>
        </w:rPr>
        <w:t xml:space="preserve">оциально-экономические и общественные науки: </w:t>
      </w:r>
    </w:p>
    <w:p w:rsidR="00BB7DF0" w:rsidRPr="00BB7DF0" w:rsidRDefault="00BB7DF0" w:rsidP="00B0131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DF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Студенты</w:t>
      </w:r>
    </w:p>
    <w:p w:rsidR="00BB7DF0" w:rsidRPr="00BB7DF0" w:rsidRDefault="00BB7DF0" w:rsidP="003619DD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B7DF0">
        <w:rPr>
          <w:rFonts w:ascii="Times New Roman" w:hAnsi="Times New Roman"/>
          <w:sz w:val="24"/>
          <w:szCs w:val="24"/>
        </w:rPr>
        <w:t>Перегудов Ярослав Андреевич,</w:t>
      </w:r>
      <w:r w:rsidRPr="00D07349">
        <w:rPr>
          <w:rFonts w:ascii="Times New Roman" w:hAnsi="Times New Roman"/>
          <w:sz w:val="24"/>
          <w:szCs w:val="24"/>
        </w:rPr>
        <w:t xml:space="preserve"> 3 к., юрфак, ФГАОУ ВО «Севастопольский государственный университет» (науч. рук.: </w:t>
      </w:r>
      <w:r w:rsidRPr="00BB7DF0">
        <w:rPr>
          <w:rFonts w:ascii="Times New Roman" w:hAnsi="Times New Roman"/>
          <w:sz w:val="24"/>
          <w:szCs w:val="24"/>
        </w:rPr>
        <w:t>Васильев Станислав Александрович</w:t>
      </w:r>
      <w:r w:rsidRPr="00D07349">
        <w:rPr>
          <w:rFonts w:ascii="Times New Roman" w:hAnsi="Times New Roman"/>
          <w:sz w:val="24"/>
          <w:szCs w:val="24"/>
        </w:rPr>
        <w:t xml:space="preserve">). </w:t>
      </w:r>
      <w:r w:rsidRPr="00BB7DF0">
        <w:rPr>
          <w:rFonts w:ascii="Times New Roman" w:hAnsi="Times New Roman"/>
          <w:sz w:val="24"/>
          <w:szCs w:val="24"/>
        </w:rPr>
        <w:t>Взаимоотношения государства и человека в современных реалиях</w:t>
      </w:r>
      <w:r w:rsidRPr="00D07349">
        <w:rPr>
          <w:rFonts w:ascii="Times New Roman" w:hAnsi="Times New Roman"/>
          <w:sz w:val="24"/>
          <w:szCs w:val="24"/>
        </w:rPr>
        <w:t xml:space="preserve"> (право).</w:t>
      </w:r>
      <w:r w:rsidRPr="00BB7D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баллов.</w:t>
      </w:r>
    </w:p>
    <w:p w:rsidR="005B3C86" w:rsidRPr="00BB7DF0" w:rsidRDefault="00B134CD" w:rsidP="00BB7DF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BB7DF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Ш</w:t>
      </w:r>
      <w:r w:rsidR="005B3C86" w:rsidRPr="00BB7DF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кольники</w:t>
      </w:r>
    </w:p>
    <w:p w:rsidR="00B9197C" w:rsidRPr="00D07349" w:rsidRDefault="00B9197C" w:rsidP="003619DD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Войтенко Василиса Витальевна, 10А кл., МБОУ «СОШ №85 им. Героя России Филипова Р.Н.» г. Воронежа (науч. рук.: Говоров Илья Александрович). Оценка уровня концентрации на рынке строительства жилья в г. Воронеже (экономика).</w:t>
      </w:r>
      <w:r w:rsidRPr="00B91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 баллов.</w:t>
      </w:r>
    </w:p>
    <w:p w:rsidR="00B134CD" w:rsidRDefault="00B134CD" w:rsidP="003619DD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Карпач Роман Владиславович, 10А кл., МАОУ «Гимназия №2» г. Новороссийска (науч. рук.: Абраменков Михаил Сергеевич). Восприятие информации и внедрение современных информационных технологий в учебный процесс (</w:t>
      </w:r>
      <w:r>
        <w:rPr>
          <w:rFonts w:ascii="Times New Roman" w:hAnsi="Times New Roman"/>
          <w:sz w:val="24"/>
          <w:szCs w:val="24"/>
        </w:rPr>
        <w:t>педагоги</w:t>
      </w:r>
      <w:r w:rsidRPr="00D07349">
        <w:rPr>
          <w:rFonts w:ascii="Times New Roman" w:hAnsi="Times New Roman"/>
          <w:sz w:val="24"/>
          <w:szCs w:val="24"/>
        </w:rPr>
        <w:t>ка).</w:t>
      </w:r>
      <w:r w:rsidRPr="00B134CD">
        <w:rPr>
          <w:rFonts w:ascii="Times New Roman" w:hAnsi="Times New Roman"/>
          <w:sz w:val="24"/>
          <w:szCs w:val="24"/>
        </w:rPr>
        <w:t xml:space="preserve"> </w:t>
      </w:r>
      <w:r w:rsidR="000A1B6A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баллов.</w:t>
      </w:r>
    </w:p>
    <w:p w:rsidR="00FF075A" w:rsidRPr="00D07349" w:rsidRDefault="00FF075A" w:rsidP="003619DD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07349">
        <w:rPr>
          <w:rFonts w:ascii="Times New Roman" w:hAnsi="Times New Roman"/>
          <w:sz w:val="24"/>
          <w:szCs w:val="24"/>
        </w:rPr>
        <w:t>Надежина Анна Александровна, 9А кл., МБОУ «СОШ №38» г. Курска (науч. рук.: Савенкова Марина Эдуардовна). Невербальное общение в России и англоговорящих странах (психология).</w:t>
      </w:r>
      <w:r w:rsidRPr="00FF07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 балл.</w:t>
      </w:r>
    </w:p>
    <w:p w:rsidR="00BB7DF0" w:rsidRPr="00BB7DF0" w:rsidRDefault="00BB7DF0" w:rsidP="003619DD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B7DF0">
        <w:rPr>
          <w:rFonts w:ascii="Times New Roman" w:hAnsi="Times New Roman"/>
          <w:sz w:val="24"/>
          <w:szCs w:val="24"/>
        </w:rPr>
        <w:t>Савинова Анастасия Максимовна, 9 кл., МБОУ «Гимназия №40» г. Казани (науч. рук.: Савинова Елена Николаевна). Политический идеал современных подростков (политология).</w:t>
      </w:r>
      <w:r w:rsidRPr="00BB7D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 баллов.</w:t>
      </w:r>
    </w:p>
    <w:p w:rsidR="00FF075A" w:rsidRPr="00D07349" w:rsidRDefault="00FF075A" w:rsidP="0028789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134CD" w:rsidRDefault="00B134CD" w:rsidP="005B3C86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B134CD" w:rsidRPr="00E10A76" w:rsidRDefault="00B134CD" w:rsidP="005B3C86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sectPr w:rsidR="00B134CD" w:rsidRPr="00E10A76" w:rsidSect="00E10A7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295F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9E0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14FB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32F5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D05F8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2822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2FCF"/>
    <w:multiLevelType w:val="hybridMultilevel"/>
    <w:tmpl w:val="336617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86"/>
    <w:rsid w:val="00026130"/>
    <w:rsid w:val="000A1B6A"/>
    <w:rsid w:val="001B38AC"/>
    <w:rsid w:val="00287897"/>
    <w:rsid w:val="003619DD"/>
    <w:rsid w:val="005B3C86"/>
    <w:rsid w:val="006B1FB0"/>
    <w:rsid w:val="006C6D87"/>
    <w:rsid w:val="00834B73"/>
    <w:rsid w:val="0098506A"/>
    <w:rsid w:val="00B01316"/>
    <w:rsid w:val="00B134CD"/>
    <w:rsid w:val="00B9197C"/>
    <w:rsid w:val="00BB7DF0"/>
    <w:rsid w:val="00C35EBD"/>
    <w:rsid w:val="00C446C4"/>
    <w:rsid w:val="00CA2088"/>
    <w:rsid w:val="00D876B6"/>
    <w:rsid w:val="00DC29D4"/>
    <w:rsid w:val="00E10A76"/>
    <w:rsid w:val="00EA2755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17A5"/>
  <w15:chartTrackingRefBased/>
  <w15:docId w15:val="{6E4E2732-77F2-4203-9AC8-EC6E0DF7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2878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8789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2023-04-28T13:40:00Z</cp:lastPrinted>
  <dcterms:created xsi:type="dcterms:W3CDTF">2022-05-12T11:51:00Z</dcterms:created>
  <dcterms:modified xsi:type="dcterms:W3CDTF">2023-05-05T12:51:00Z</dcterms:modified>
</cp:coreProperties>
</file>