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AA" w:rsidRPr="00F65FD7" w:rsidRDefault="004E7AAA" w:rsidP="004E7A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6365C"/>
          <w:sz w:val="28"/>
          <w:szCs w:val="28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color w:val="06365C"/>
          <w:sz w:val="28"/>
          <w:szCs w:val="28"/>
          <w:lang w:eastAsia="ru-RU"/>
        </w:rPr>
        <w:t>Квалификационные требования по должностям научных сотрудников</w:t>
      </w:r>
    </w:p>
    <w:p w:rsidR="00636665" w:rsidRPr="008C0EC6" w:rsidRDefault="00636665" w:rsidP="00D66A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17D8" w:rsidRPr="00F65FD7" w:rsidRDefault="000617D8" w:rsidP="000617D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65FD7">
        <w:rPr>
          <w:rFonts w:ascii="Times New Roman" w:eastAsia="Calibri" w:hAnsi="Times New Roman" w:cs="Times New Roman"/>
          <w:b/>
          <w:sz w:val="24"/>
          <w:szCs w:val="28"/>
        </w:rPr>
        <w:t xml:space="preserve">НИЛ </w:t>
      </w:r>
      <w:proofErr w:type="spellStart"/>
      <w:r w:rsidRPr="00F65FD7">
        <w:rPr>
          <w:rFonts w:ascii="Times New Roman" w:eastAsia="Calibri" w:hAnsi="Times New Roman" w:cs="Times New Roman"/>
          <w:b/>
          <w:sz w:val="24"/>
          <w:szCs w:val="28"/>
        </w:rPr>
        <w:t>наноструктурированных</w:t>
      </w:r>
      <w:proofErr w:type="spellEnd"/>
      <w:r w:rsidRPr="00F65FD7">
        <w:rPr>
          <w:rFonts w:ascii="Times New Roman" w:eastAsia="Calibri" w:hAnsi="Times New Roman" w:cs="Times New Roman"/>
          <w:b/>
          <w:sz w:val="24"/>
          <w:szCs w:val="28"/>
        </w:rPr>
        <w:t xml:space="preserve"> сегнетоэлектрических материалов:</w:t>
      </w:r>
    </w:p>
    <w:p w:rsidR="00F07FCF" w:rsidRDefault="00473FE8" w:rsidP="00AC7C62">
      <w:pPr>
        <w:spacing w:before="120" w:after="0" w:line="21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B1962">
        <w:rPr>
          <w:rFonts w:ascii="Times New Roman" w:hAnsi="Times New Roman" w:cs="Times New Roman"/>
          <w:sz w:val="24"/>
          <w:szCs w:val="28"/>
        </w:rPr>
        <w:t>Младший научный со</w:t>
      </w:r>
      <w:r>
        <w:rPr>
          <w:rFonts w:ascii="Times New Roman" w:hAnsi="Times New Roman" w:cs="Times New Roman"/>
          <w:sz w:val="24"/>
          <w:szCs w:val="28"/>
        </w:rPr>
        <w:t>трудник, без ученой степени (0,1</w:t>
      </w:r>
      <w:r w:rsidRPr="00AB1962">
        <w:rPr>
          <w:rFonts w:ascii="Times New Roman" w:hAnsi="Times New Roman" w:cs="Times New Roman"/>
          <w:sz w:val="24"/>
          <w:szCs w:val="28"/>
        </w:rPr>
        <w:t xml:space="preserve"> ст.)</w:t>
      </w:r>
    </w:p>
    <w:p w:rsidR="00F07FCF" w:rsidRPr="00F65FD7" w:rsidRDefault="00F07FCF" w:rsidP="008C0EC6">
      <w:pPr>
        <w:numPr>
          <w:ilvl w:val="0"/>
          <w:numId w:val="2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Отрасль науки:</w:t>
      </w:r>
    </w:p>
    <w:p w:rsidR="00F07FCF" w:rsidRPr="00F65FD7" w:rsidRDefault="00473FE8" w:rsidP="008C0EC6">
      <w:pPr>
        <w:shd w:val="clear" w:color="auto" w:fill="EFF4F9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Химические науки</w:t>
      </w:r>
      <w:r w:rsidR="00F07FCF"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Тематика исследований:</w:t>
      </w:r>
    </w:p>
    <w:p w:rsidR="00F07FCF" w:rsidRPr="00F65FD7" w:rsidRDefault="008C0EC6" w:rsidP="008C0EC6">
      <w:pPr>
        <w:shd w:val="clear" w:color="auto" w:fill="EFF4F9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Исследование физико-химических свойств биофизических объектов исследования</w:t>
      </w:r>
      <w:r w:rsidR="00F07FCF" w:rsidRP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FCF" w:rsidRPr="00F65FD7" w:rsidRDefault="00F07FCF" w:rsidP="008C0EC6">
      <w:pPr>
        <w:numPr>
          <w:ilvl w:val="0"/>
          <w:numId w:val="2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Регион: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Курская область</w:t>
      </w:r>
    </w:p>
    <w:p w:rsidR="00F07FCF" w:rsidRPr="00F65FD7" w:rsidRDefault="00F07FCF" w:rsidP="008C0EC6">
      <w:pPr>
        <w:numPr>
          <w:ilvl w:val="0"/>
          <w:numId w:val="2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Населенный пункт: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Курск</w:t>
      </w:r>
    </w:p>
    <w:p w:rsidR="00F07FCF" w:rsidRPr="00F65FD7" w:rsidRDefault="00F07FCF" w:rsidP="008C0EC6">
      <w:pPr>
        <w:pStyle w:val="a3"/>
        <w:numPr>
          <w:ilvl w:val="0"/>
          <w:numId w:val="14"/>
        </w:numPr>
        <w:shd w:val="clear" w:color="auto" w:fill="FFFFFF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критерии: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 w:hanging="35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Задачи:</w:t>
      </w:r>
    </w:p>
    <w:p w:rsidR="00BE08FE" w:rsidRPr="00BE08FE" w:rsidRDefault="00BE08FE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ение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эксперимент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наблюдени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измерени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тематике НИЛ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основе методики, предложенной ответственным исполнителем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E08FE" w:rsidRPr="00BE08FE" w:rsidRDefault="00BE08FE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ание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эксперимент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наблюдени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измерени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FCF" w:rsidRPr="00F65FD7" w:rsidRDefault="00BE08FE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научн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C0EC6"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-техническ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необходим</w:t>
      </w:r>
      <w:r w:rsid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</w:t>
      </w: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решения </w:t>
      </w:r>
      <w:r w:rsidRP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 исследования</w:t>
      </w:r>
      <w:r w:rsidR="008E0B1F" w:rsidRPr="008C0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EFF4F9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EFF4F9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Количество публикаций по тематике исследований, индексируемых в российских и международных информационно-аналитических системах научного цитирования,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последние 5 лет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EFF4F9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) Web of </w:t>
      </w:r>
      <w:proofErr w:type="spellStart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Sciense</w:t>
      </w:r>
      <w:proofErr w:type="spellEnd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: </w:t>
      </w:r>
      <w:r w:rsidR="008E0B1F"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5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</w:t>
      </w:r>
      <w:proofErr w:type="spellEnd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EFF4F9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б) </w:t>
      </w:r>
      <w:proofErr w:type="spellStart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Scopus</w:t>
      </w:r>
      <w:proofErr w:type="spellEnd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шт.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EFF4F9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Количество публикаций по тематике исследований, входящих в Российский индекс научного цитирования,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последние 5 лет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46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шт.</w:t>
      </w:r>
    </w:p>
    <w:p w:rsidR="00F07FCF" w:rsidRPr="00F65FD7" w:rsidRDefault="00F07FCF" w:rsidP="008C0EC6">
      <w:pPr>
        <w:pStyle w:val="a3"/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Количество публикаций по тематике исследований в изданиях, входящих в перечень ВАК РФ,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за последние 5 лет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: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7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 шт.</w:t>
      </w:r>
    </w:p>
    <w:p w:rsidR="00F07FCF" w:rsidRPr="00F65FD7" w:rsidRDefault="00F07FCF" w:rsidP="008C0EC6">
      <w:pPr>
        <w:pStyle w:val="a3"/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Количество докладов по тематике исследований на международных научных конференциях, всего: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10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шт.</w:t>
      </w:r>
    </w:p>
    <w:p w:rsidR="00F07FCF" w:rsidRDefault="00F07FCF" w:rsidP="008C0EC6">
      <w:pPr>
        <w:pStyle w:val="a3"/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докладов по тематике исследований на всероссийски</w:t>
      </w:r>
      <w:r w:rsidR="008E0B1F"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 научных конференциях, всего: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8E0B1F"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шт.</w:t>
      </w:r>
    </w:p>
    <w:p w:rsidR="00473FE8" w:rsidRPr="00473FE8" w:rsidRDefault="00473FE8" w:rsidP="008C0EC6">
      <w:pPr>
        <w:pStyle w:val="a3"/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Количество </w:t>
      </w:r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изобретения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1 шт.</w:t>
      </w:r>
    </w:p>
    <w:p w:rsidR="00F07FCF" w:rsidRPr="00F65FD7" w:rsidRDefault="00F07FCF" w:rsidP="008C0EC6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Квалифицированные требования: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F07FCF" w:rsidRPr="00F65FD7" w:rsidRDefault="00BE08FE" w:rsidP="008C0EC6">
      <w:pPr>
        <w:shd w:val="clear" w:color="auto" w:fill="FAFCFD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Высшее образование в области химических наук</w:t>
      </w:r>
      <w:r w:rsidR="00F07FCF" w:rsidRP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Стаж работы по научной специальности – не менее </w:t>
      </w:r>
      <w:r w:rsid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лет.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Заработная плата:</w:t>
      </w:r>
    </w:p>
    <w:p w:rsidR="00F07FCF" w:rsidRPr="00010A83" w:rsidRDefault="00F07FCF" w:rsidP="008C0EC6">
      <w:pPr>
        <w:numPr>
          <w:ilvl w:val="0"/>
          <w:numId w:val="4"/>
        </w:numPr>
        <w:shd w:val="clear" w:color="auto" w:fill="EFF4F9"/>
        <w:tabs>
          <w:tab w:val="num" w:pos="284"/>
        </w:tabs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0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Должностной оклад: </w:t>
      </w:r>
      <w:r w:rsidR="00010A83" w:rsidRPr="00010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</w:t>
      </w:r>
      <w:r w:rsid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612</w:t>
      </w:r>
      <w:r w:rsidRPr="00010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рубл</w:t>
      </w:r>
      <w:r w:rsid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</w:t>
      </w:r>
      <w:r w:rsidRPr="00010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/месяц</w:t>
      </w:r>
    </w:p>
    <w:p w:rsidR="00F65FD7" w:rsidRPr="00F65FD7" w:rsidRDefault="00F65FD7" w:rsidP="008C0EC6">
      <w:pPr>
        <w:numPr>
          <w:ilvl w:val="0"/>
          <w:numId w:val="4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Стимулирующие выплаты:</w:t>
      </w:r>
    </w:p>
    <w:p w:rsidR="00F65FD7" w:rsidRPr="00F65FD7" w:rsidRDefault="00F65FD7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Трудовой договор: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Срочный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на период 1 год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Социальный пакет: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Найм</w:t>
      </w:r>
      <w:proofErr w:type="spellEnd"/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жилья: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Компенсация проезда: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Служебное жилье: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:rsidR="00F07FCF" w:rsidRPr="00F65FD7" w:rsidRDefault="00F07FCF" w:rsidP="008C0EC6">
      <w:pPr>
        <w:numPr>
          <w:ilvl w:val="0"/>
          <w:numId w:val="4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Дополнительно:</w:t>
      </w:r>
      <w:bookmarkStart w:id="0" w:name="_GoBack"/>
      <w:bookmarkEnd w:id="0"/>
    </w:p>
    <w:p w:rsidR="00F07FCF" w:rsidRPr="00F65FD7" w:rsidRDefault="00F07FCF" w:rsidP="008C0EC6">
      <w:pPr>
        <w:numPr>
          <w:ilvl w:val="0"/>
          <w:numId w:val="4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Тип занятости: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Частичная занятость 0,</w:t>
      </w:r>
      <w:r w:rsidR="00BE0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ставки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Режим работы: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Неполный день</w:t>
      </w:r>
    </w:p>
    <w:p w:rsidR="00F07FCF" w:rsidRPr="00F65FD7" w:rsidRDefault="00F07FCF" w:rsidP="008C0EC6">
      <w:pPr>
        <w:shd w:val="clear" w:color="auto" w:fill="FFFFFF"/>
        <w:spacing w:after="0" w:line="20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для получения дополнительных справок:</w:t>
      </w:r>
    </w:p>
    <w:p w:rsidR="00F07FCF" w:rsidRPr="00F65FD7" w:rsidRDefault="00F07FCF" w:rsidP="008C0EC6">
      <w:pPr>
        <w:numPr>
          <w:ilvl w:val="0"/>
          <w:numId w:val="5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Фамилия, имя, отчество:</w:t>
      </w:r>
    </w:p>
    <w:p w:rsidR="00F07FCF" w:rsidRPr="00F65FD7" w:rsidRDefault="00F07FCF" w:rsidP="008C0EC6">
      <w:pPr>
        <w:shd w:val="clear" w:color="auto" w:fill="EFF4F9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Вервейко Вячеслав Николаевич</w:t>
      </w:r>
    </w:p>
    <w:p w:rsidR="00F07FCF" w:rsidRPr="00F65FD7" w:rsidRDefault="00F07FCF" w:rsidP="008C0EC6">
      <w:pPr>
        <w:numPr>
          <w:ilvl w:val="0"/>
          <w:numId w:val="5"/>
        </w:numPr>
        <w:shd w:val="clear" w:color="auto" w:fill="FAFCFD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E-</w:t>
      </w:r>
      <w:proofErr w:type="spellStart"/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F07FCF" w:rsidRPr="00F65FD7" w:rsidRDefault="00F07FCF" w:rsidP="008C0EC6">
      <w:pPr>
        <w:shd w:val="clear" w:color="auto" w:fill="FAFCFD"/>
        <w:spacing w:after="0" w:line="204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verveykovn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@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mail</w:t>
      </w: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ru</w:t>
      </w:r>
      <w:proofErr w:type="spellEnd"/>
    </w:p>
    <w:p w:rsidR="00F07FCF" w:rsidRPr="00F65FD7" w:rsidRDefault="00F07FCF" w:rsidP="008C0EC6">
      <w:pPr>
        <w:numPr>
          <w:ilvl w:val="0"/>
          <w:numId w:val="5"/>
        </w:numPr>
        <w:shd w:val="clear" w:color="auto" w:fill="EFF4F9"/>
        <w:spacing w:after="0" w:line="204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Телефон:</w:t>
      </w:r>
    </w:p>
    <w:p w:rsidR="00B65BB6" w:rsidRPr="00BE08FE" w:rsidRDefault="00F07FCF" w:rsidP="008C0EC6">
      <w:pPr>
        <w:spacing w:after="0" w:line="204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+7 910 210 09 </w:t>
      </w:r>
      <w:proofErr w:type="gramStart"/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54;   </w:t>
      </w:r>
      <w:proofErr w:type="gramEnd"/>
      <w:r w:rsidRPr="00473F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+7 (471) 270-10-38</w:t>
      </w:r>
    </w:p>
    <w:sectPr w:rsidR="00B65BB6" w:rsidRPr="00BE08FE" w:rsidSect="008C0EC6">
      <w:footerReference w:type="default" r:id="rId8"/>
      <w:pgSz w:w="11906" w:h="16838"/>
      <w:pgMar w:top="567" w:right="850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5A" w:rsidRDefault="00A7255A" w:rsidP="007025DC">
      <w:pPr>
        <w:spacing w:after="0" w:line="240" w:lineRule="auto"/>
      </w:pPr>
      <w:r>
        <w:separator/>
      </w:r>
    </w:p>
  </w:endnote>
  <w:endnote w:type="continuationSeparator" w:id="0">
    <w:p w:rsidR="00A7255A" w:rsidRDefault="00A7255A" w:rsidP="0070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F" w:rsidRDefault="008E0B1F">
    <w:pPr>
      <w:pStyle w:val="a6"/>
      <w:jc w:val="center"/>
    </w:pPr>
  </w:p>
  <w:p w:rsidR="008E0B1F" w:rsidRDefault="008E0B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5A" w:rsidRDefault="00A7255A" w:rsidP="007025DC">
      <w:pPr>
        <w:spacing w:after="0" w:line="240" w:lineRule="auto"/>
      </w:pPr>
      <w:r>
        <w:separator/>
      </w:r>
    </w:p>
  </w:footnote>
  <w:footnote w:type="continuationSeparator" w:id="0">
    <w:p w:rsidR="00A7255A" w:rsidRDefault="00A7255A" w:rsidP="0070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3F0"/>
    <w:multiLevelType w:val="hybridMultilevel"/>
    <w:tmpl w:val="B65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5D4"/>
    <w:multiLevelType w:val="hybridMultilevel"/>
    <w:tmpl w:val="C15696F2"/>
    <w:lvl w:ilvl="0" w:tplc="87EAB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9CA"/>
    <w:multiLevelType w:val="hybridMultilevel"/>
    <w:tmpl w:val="EAF44AE2"/>
    <w:lvl w:ilvl="0" w:tplc="3ED49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402"/>
    <w:multiLevelType w:val="hybridMultilevel"/>
    <w:tmpl w:val="AFCA54E4"/>
    <w:lvl w:ilvl="0" w:tplc="87EAB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E40"/>
    <w:multiLevelType w:val="hybridMultilevel"/>
    <w:tmpl w:val="181C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16D0"/>
    <w:multiLevelType w:val="multilevel"/>
    <w:tmpl w:val="7D1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B56B8"/>
    <w:multiLevelType w:val="hybridMultilevel"/>
    <w:tmpl w:val="45D44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55B"/>
    <w:multiLevelType w:val="multilevel"/>
    <w:tmpl w:val="869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940C3"/>
    <w:multiLevelType w:val="multilevel"/>
    <w:tmpl w:val="780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A6ED2"/>
    <w:multiLevelType w:val="multilevel"/>
    <w:tmpl w:val="7F62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627F9"/>
    <w:multiLevelType w:val="hybridMultilevel"/>
    <w:tmpl w:val="B64E7B12"/>
    <w:lvl w:ilvl="0" w:tplc="F9B41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20AE"/>
    <w:multiLevelType w:val="multilevel"/>
    <w:tmpl w:val="0B1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125ED"/>
    <w:multiLevelType w:val="hybridMultilevel"/>
    <w:tmpl w:val="3872F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26"/>
    <w:rsid w:val="00002A9E"/>
    <w:rsid w:val="00010A83"/>
    <w:rsid w:val="0004297F"/>
    <w:rsid w:val="00044B57"/>
    <w:rsid w:val="00055C14"/>
    <w:rsid w:val="000617D8"/>
    <w:rsid w:val="00066F5F"/>
    <w:rsid w:val="00074593"/>
    <w:rsid w:val="000A2A6A"/>
    <w:rsid w:val="000A3694"/>
    <w:rsid w:val="000C6915"/>
    <w:rsid w:val="000F38B4"/>
    <w:rsid w:val="00117C5C"/>
    <w:rsid w:val="00142185"/>
    <w:rsid w:val="00153215"/>
    <w:rsid w:val="001735C8"/>
    <w:rsid w:val="00177363"/>
    <w:rsid w:val="00184D8C"/>
    <w:rsid w:val="001932F6"/>
    <w:rsid w:val="001B6253"/>
    <w:rsid w:val="001C52E0"/>
    <w:rsid w:val="001C5B51"/>
    <w:rsid w:val="001D1B0F"/>
    <w:rsid w:val="001D371B"/>
    <w:rsid w:val="00200E10"/>
    <w:rsid w:val="00203598"/>
    <w:rsid w:val="00217C41"/>
    <w:rsid w:val="002225F9"/>
    <w:rsid w:val="002368BA"/>
    <w:rsid w:val="002410FE"/>
    <w:rsid w:val="00250FB2"/>
    <w:rsid w:val="0026607C"/>
    <w:rsid w:val="0028392A"/>
    <w:rsid w:val="00292D6F"/>
    <w:rsid w:val="002A3169"/>
    <w:rsid w:val="002B291D"/>
    <w:rsid w:val="002D385C"/>
    <w:rsid w:val="002D55DF"/>
    <w:rsid w:val="002E2633"/>
    <w:rsid w:val="0032764B"/>
    <w:rsid w:val="00332868"/>
    <w:rsid w:val="00347CC9"/>
    <w:rsid w:val="0035658C"/>
    <w:rsid w:val="00365997"/>
    <w:rsid w:val="00367F47"/>
    <w:rsid w:val="00387C13"/>
    <w:rsid w:val="00390CA1"/>
    <w:rsid w:val="003A3557"/>
    <w:rsid w:val="003A722E"/>
    <w:rsid w:val="003B73C5"/>
    <w:rsid w:val="003C0226"/>
    <w:rsid w:val="003D00DD"/>
    <w:rsid w:val="003D7B5F"/>
    <w:rsid w:val="003E47BA"/>
    <w:rsid w:val="003F6518"/>
    <w:rsid w:val="003F6675"/>
    <w:rsid w:val="00401EBF"/>
    <w:rsid w:val="00403D1C"/>
    <w:rsid w:val="0040608E"/>
    <w:rsid w:val="0042312F"/>
    <w:rsid w:val="004421C4"/>
    <w:rsid w:val="00443170"/>
    <w:rsid w:val="004540AE"/>
    <w:rsid w:val="004562F2"/>
    <w:rsid w:val="00467FEF"/>
    <w:rsid w:val="00473FE8"/>
    <w:rsid w:val="00491B46"/>
    <w:rsid w:val="004942F6"/>
    <w:rsid w:val="004A4A05"/>
    <w:rsid w:val="004A5E7F"/>
    <w:rsid w:val="004B7025"/>
    <w:rsid w:val="004C229F"/>
    <w:rsid w:val="004E7AAA"/>
    <w:rsid w:val="004F38E2"/>
    <w:rsid w:val="0051196C"/>
    <w:rsid w:val="00520BFE"/>
    <w:rsid w:val="005267EB"/>
    <w:rsid w:val="00527D28"/>
    <w:rsid w:val="00530A0B"/>
    <w:rsid w:val="0054313D"/>
    <w:rsid w:val="00543C2A"/>
    <w:rsid w:val="00544403"/>
    <w:rsid w:val="00553555"/>
    <w:rsid w:val="00582ECD"/>
    <w:rsid w:val="00594346"/>
    <w:rsid w:val="005D5CE5"/>
    <w:rsid w:val="005E06A9"/>
    <w:rsid w:val="0060661A"/>
    <w:rsid w:val="00610D06"/>
    <w:rsid w:val="006278DC"/>
    <w:rsid w:val="00635355"/>
    <w:rsid w:val="00636665"/>
    <w:rsid w:val="0064594D"/>
    <w:rsid w:val="0065588F"/>
    <w:rsid w:val="00657E63"/>
    <w:rsid w:val="006B0943"/>
    <w:rsid w:val="006B2226"/>
    <w:rsid w:val="006B4663"/>
    <w:rsid w:val="006C03E6"/>
    <w:rsid w:val="006C115A"/>
    <w:rsid w:val="006E6FE1"/>
    <w:rsid w:val="006F026C"/>
    <w:rsid w:val="006F15FD"/>
    <w:rsid w:val="006F5167"/>
    <w:rsid w:val="007025DC"/>
    <w:rsid w:val="007126F7"/>
    <w:rsid w:val="007404E6"/>
    <w:rsid w:val="00741CE4"/>
    <w:rsid w:val="0074595C"/>
    <w:rsid w:val="00746FE6"/>
    <w:rsid w:val="00752FED"/>
    <w:rsid w:val="00760D26"/>
    <w:rsid w:val="00771F53"/>
    <w:rsid w:val="007B7C15"/>
    <w:rsid w:val="007D4803"/>
    <w:rsid w:val="007E3CF0"/>
    <w:rsid w:val="00804B87"/>
    <w:rsid w:val="00821DDB"/>
    <w:rsid w:val="00825996"/>
    <w:rsid w:val="00832E98"/>
    <w:rsid w:val="00837C1D"/>
    <w:rsid w:val="0086059C"/>
    <w:rsid w:val="008805F0"/>
    <w:rsid w:val="00881456"/>
    <w:rsid w:val="00887ACF"/>
    <w:rsid w:val="008917AE"/>
    <w:rsid w:val="008A06D1"/>
    <w:rsid w:val="008B76EE"/>
    <w:rsid w:val="008C0EC6"/>
    <w:rsid w:val="008E0B1F"/>
    <w:rsid w:val="008F34ED"/>
    <w:rsid w:val="00904215"/>
    <w:rsid w:val="009065A7"/>
    <w:rsid w:val="00910977"/>
    <w:rsid w:val="00913210"/>
    <w:rsid w:val="009141C8"/>
    <w:rsid w:val="009147A4"/>
    <w:rsid w:val="009232D2"/>
    <w:rsid w:val="00925DBE"/>
    <w:rsid w:val="009408FD"/>
    <w:rsid w:val="009964A9"/>
    <w:rsid w:val="009A7C66"/>
    <w:rsid w:val="009E5AFF"/>
    <w:rsid w:val="00A00F92"/>
    <w:rsid w:val="00A044B2"/>
    <w:rsid w:val="00A12548"/>
    <w:rsid w:val="00A31508"/>
    <w:rsid w:val="00A37DEC"/>
    <w:rsid w:val="00A40B63"/>
    <w:rsid w:val="00A433E9"/>
    <w:rsid w:val="00A53DCA"/>
    <w:rsid w:val="00A72004"/>
    <w:rsid w:val="00A7255A"/>
    <w:rsid w:val="00A72EA5"/>
    <w:rsid w:val="00A87483"/>
    <w:rsid w:val="00A875B5"/>
    <w:rsid w:val="00A91152"/>
    <w:rsid w:val="00AA3A55"/>
    <w:rsid w:val="00AB1962"/>
    <w:rsid w:val="00AB665C"/>
    <w:rsid w:val="00AC7C62"/>
    <w:rsid w:val="00AD6B2E"/>
    <w:rsid w:val="00AD7EF8"/>
    <w:rsid w:val="00AF0B3C"/>
    <w:rsid w:val="00AF7D31"/>
    <w:rsid w:val="00B01386"/>
    <w:rsid w:val="00B02124"/>
    <w:rsid w:val="00B0244B"/>
    <w:rsid w:val="00B12940"/>
    <w:rsid w:val="00B12CDF"/>
    <w:rsid w:val="00B414AA"/>
    <w:rsid w:val="00B56DDF"/>
    <w:rsid w:val="00B60029"/>
    <w:rsid w:val="00B613B8"/>
    <w:rsid w:val="00B65BB6"/>
    <w:rsid w:val="00B72E13"/>
    <w:rsid w:val="00B83F67"/>
    <w:rsid w:val="00B8478E"/>
    <w:rsid w:val="00B8665E"/>
    <w:rsid w:val="00B91BD0"/>
    <w:rsid w:val="00BA392E"/>
    <w:rsid w:val="00BB1870"/>
    <w:rsid w:val="00BB2FEB"/>
    <w:rsid w:val="00BB306F"/>
    <w:rsid w:val="00BC2573"/>
    <w:rsid w:val="00BC55F6"/>
    <w:rsid w:val="00BD7B93"/>
    <w:rsid w:val="00BE08FE"/>
    <w:rsid w:val="00BE408F"/>
    <w:rsid w:val="00BF5D54"/>
    <w:rsid w:val="00C072B0"/>
    <w:rsid w:val="00C44968"/>
    <w:rsid w:val="00C55FED"/>
    <w:rsid w:val="00C95AD0"/>
    <w:rsid w:val="00C95B40"/>
    <w:rsid w:val="00CA3BC8"/>
    <w:rsid w:val="00CC03DE"/>
    <w:rsid w:val="00CC4FCF"/>
    <w:rsid w:val="00CC739B"/>
    <w:rsid w:val="00CF2256"/>
    <w:rsid w:val="00D179D7"/>
    <w:rsid w:val="00D21459"/>
    <w:rsid w:val="00D35030"/>
    <w:rsid w:val="00D523C4"/>
    <w:rsid w:val="00D66A35"/>
    <w:rsid w:val="00D72FCD"/>
    <w:rsid w:val="00D84BE0"/>
    <w:rsid w:val="00D874E0"/>
    <w:rsid w:val="00DA0215"/>
    <w:rsid w:val="00DA6D4A"/>
    <w:rsid w:val="00DB138D"/>
    <w:rsid w:val="00DB7E5A"/>
    <w:rsid w:val="00DC4DF4"/>
    <w:rsid w:val="00DD2AC3"/>
    <w:rsid w:val="00DD501D"/>
    <w:rsid w:val="00E5128C"/>
    <w:rsid w:val="00E52EBE"/>
    <w:rsid w:val="00E66D07"/>
    <w:rsid w:val="00E7015F"/>
    <w:rsid w:val="00E92001"/>
    <w:rsid w:val="00E97AD3"/>
    <w:rsid w:val="00EA4D93"/>
    <w:rsid w:val="00EA5032"/>
    <w:rsid w:val="00EA56B5"/>
    <w:rsid w:val="00ED1429"/>
    <w:rsid w:val="00ED2E5D"/>
    <w:rsid w:val="00ED32A0"/>
    <w:rsid w:val="00EE399F"/>
    <w:rsid w:val="00EF1ADE"/>
    <w:rsid w:val="00EF467D"/>
    <w:rsid w:val="00EF7655"/>
    <w:rsid w:val="00EF7BEF"/>
    <w:rsid w:val="00F01E06"/>
    <w:rsid w:val="00F05088"/>
    <w:rsid w:val="00F07FCF"/>
    <w:rsid w:val="00F2420B"/>
    <w:rsid w:val="00F27245"/>
    <w:rsid w:val="00F446DC"/>
    <w:rsid w:val="00F65FD7"/>
    <w:rsid w:val="00F82C65"/>
    <w:rsid w:val="00F85291"/>
    <w:rsid w:val="00F90A94"/>
    <w:rsid w:val="00F913B2"/>
    <w:rsid w:val="00FA1202"/>
    <w:rsid w:val="00FC1815"/>
    <w:rsid w:val="00FE6CC2"/>
    <w:rsid w:val="00FF1407"/>
    <w:rsid w:val="00FF28C9"/>
    <w:rsid w:val="00FF5AA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F9E0"/>
  <w15:docId w15:val="{49FF48C6-D433-4A44-A478-A294A83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5DC"/>
  </w:style>
  <w:style w:type="paragraph" w:styleId="a6">
    <w:name w:val="footer"/>
    <w:basedOn w:val="a"/>
    <w:link w:val="a7"/>
    <w:uiPriority w:val="99"/>
    <w:unhideWhenUsed/>
    <w:rsid w:val="0070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5DC"/>
  </w:style>
  <w:style w:type="paragraph" w:styleId="a8">
    <w:name w:val="Balloon Text"/>
    <w:basedOn w:val="a"/>
    <w:link w:val="a9"/>
    <w:uiPriority w:val="99"/>
    <w:semiHidden/>
    <w:unhideWhenUsed/>
    <w:rsid w:val="0094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07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19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814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43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DA0D-D254-44D7-9240-4442DCA6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Вервейко</dc:creator>
  <cp:lastModifiedBy>Вервейко</cp:lastModifiedBy>
  <cp:revision>6</cp:revision>
  <cp:lastPrinted>2016-06-30T08:03:00Z</cp:lastPrinted>
  <dcterms:created xsi:type="dcterms:W3CDTF">2024-07-05T09:39:00Z</dcterms:created>
  <dcterms:modified xsi:type="dcterms:W3CDTF">2024-09-13T08:17:00Z</dcterms:modified>
</cp:coreProperties>
</file>