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20" w:rsidRPr="00412BA7" w:rsidRDefault="00711E20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Рецензия на работу</w:t>
      </w:r>
    </w:p>
    <w:p w:rsidR="00711E20" w:rsidRPr="00412BA7" w:rsidRDefault="00711E20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«Применение производной при решении задач с параметрами»</w:t>
      </w:r>
    </w:p>
    <w:p w:rsidR="00711E20" w:rsidRPr="00412BA7" w:rsidRDefault="00711E20" w:rsidP="00412BA7">
      <w:pPr>
        <w:rPr>
          <w:sz w:val="28"/>
          <w:szCs w:val="28"/>
        </w:rPr>
      </w:pP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Содержание не полностью соответствует направлению конкурса работ, поскольку в таком виде работа больше методического характера. (3 баллов)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Широко применялась литература и электронные источники информации. (4 балл)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Исследование подобного рода проводились и ранее, и за новизну можно </w:t>
      </w:r>
      <w:proofErr w:type="gramStart"/>
      <w:r w:rsidRPr="00412BA7">
        <w:rPr>
          <w:sz w:val="28"/>
          <w:szCs w:val="28"/>
        </w:rPr>
        <w:t>поставить  (</w:t>
      </w:r>
      <w:proofErr w:type="gramEnd"/>
      <w:r w:rsidRPr="00412BA7">
        <w:rPr>
          <w:sz w:val="28"/>
          <w:szCs w:val="28"/>
        </w:rPr>
        <w:t>2 балла)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Работа построена достаточно логично (5 баллов)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Аналитический уровень средний (2 балла)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Личный вклад замечен в нахождении соответствующих методов решения задач, но не в составлении (2 баллов)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Выводы, сделанные </w:t>
      </w:r>
      <w:proofErr w:type="gramStart"/>
      <w:r w:rsidRPr="00412BA7">
        <w:rPr>
          <w:sz w:val="28"/>
          <w:szCs w:val="28"/>
        </w:rPr>
        <w:t>в работе</w:t>
      </w:r>
      <w:proofErr w:type="gramEnd"/>
      <w:r w:rsidRPr="00412BA7">
        <w:rPr>
          <w:sz w:val="28"/>
          <w:szCs w:val="28"/>
        </w:rPr>
        <w:t xml:space="preserve"> определённо носят существенный характер в учебных целях. (4 балла)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Работа, в целом, носит описательный характер. В представленном виде </w:t>
      </w:r>
      <w:proofErr w:type="gramStart"/>
      <w:r w:rsidRPr="00412BA7">
        <w:rPr>
          <w:sz w:val="28"/>
          <w:szCs w:val="28"/>
        </w:rPr>
        <w:t>работа  интересна</w:t>
      </w:r>
      <w:proofErr w:type="gramEnd"/>
      <w:r w:rsidRPr="00412BA7">
        <w:rPr>
          <w:sz w:val="28"/>
          <w:szCs w:val="28"/>
        </w:rPr>
        <w:t xml:space="preserve"> как доклад на кружке или элективных курсах.</w:t>
      </w:r>
    </w:p>
    <w:p w:rsidR="00711E20" w:rsidRPr="00412BA7" w:rsidRDefault="00711E20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Итого: 22 баллов</w:t>
      </w:r>
    </w:p>
    <w:p w:rsidR="00412BA7" w:rsidRPr="00412BA7" w:rsidRDefault="00412BA7" w:rsidP="00412BA7">
      <w:pPr>
        <w:rPr>
          <w:sz w:val="28"/>
          <w:szCs w:val="28"/>
        </w:rPr>
      </w:pP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Рецензия</w:t>
      </w: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«Автоматическое управление</w:t>
      </w: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движением беспилотного летательного аппарата»</w:t>
      </w:r>
    </w:p>
    <w:p w:rsidR="00412BA7" w:rsidRPr="00412BA7" w:rsidRDefault="00412BA7" w:rsidP="00412BA7">
      <w:pPr>
        <w:rPr>
          <w:sz w:val="28"/>
          <w:szCs w:val="28"/>
        </w:rPr>
      </w:pP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Содержание полностью соответствует направлению конкурса работ. (5 баллов)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Широко применялась литература и электронные источники информации. (5 балл)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Исследование подобного рода проводились и ранее, однако просматривается новизна в применении методов управления для </w:t>
      </w:r>
      <w:proofErr w:type="gramStart"/>
      <w:r w:rsidRPr="00412BA7">
        <w:rPr>
          <w:sz w:val="28"/>
          <w:szCs w:val="28"/>
        </w:rPr>
        <w:t>БЛА  (</w:t>
      </w:r>
      <w:proofErr w:type="gramEnd"/>
      <w:r w:rsidRPr="00412BA7">
        <w:rPr>
          <w:sz w:val="28"/>
          <w:szCs w:val="28"/>
        </w:rPr>
        <w:t>4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Работа построена достаточно логично (5 баллов)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Аналитический уровень достаточно высокий (заслуга руководителя работы) (4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Личный вклад замечен в </w:t>
      </w:r>
      <w:proofErr w:type="spellStart"/>
      <w:r w:rsidRPr="00412BA7">
        <w:rPr>
          <w:sz w:val="28"/>
          <w:szCs w:val="28"/>
        </w:rPr>
        <w:t>адаптировании</w:t>
      </w:r>
      <w:proofErr w:type="spellEnd"/>
      <w:r w:rsidRPr="00412BA7">
        <w:rPr>
          <w:sz w:val="28"/>
          <w:szCs w:val="28"/>
        </w:rPr>
        <w:t xml:space="preserve"> результатов к БЛА (3 баллов)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Выводы, сделанные </w:t>
      </w:r>
      <w:proofErr w:type="gramStart"/>
      <w:r w:rsidRPr="00412BA7">
        <w:rPr>
          <w:sz w:val="28"/>
          <w:szCs w:val="28"/>
        </w:rPr>
        <w:t>в работе</w:t>
      </w:r>
      <w:proofErr w:type="gramEnd"/>
      <w:r w:rsidRPr="00412BA7">
        <w:rPr>
          <w:sz w:val="28"/>
          <w:szCs w:val="28"/>
        </w:rPr>
        <w:t xml:space="preserve"> определённо носят существенный характер в учебных целях. (3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Работа, в целом, носит описательный характер, однако приложение методов теории управления к задачам БЛА является весьма актуальной и её развитие возможно выведет на новые научные и технические результаты. Надо отметить, что данные по графикам взяты из открытых источников, а не из экспериментальных данных.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Итого: 29 баллов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Рецензент </w:t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proofErr w:type="spellStart"/>
      <w:r w:rsidRPr="00412BA7">
        <w:rPr>
          <w:sz w:val="28"/>
          <w:szCs w:val="28"/>
        </w:rPr>
        <w:t>Кабанко</w:t>
      </w:r>
      <w:proofErr w:type="spellEnd"/>
      <w:r w:rsidRPr="00412BA7">
        <w:rPr>
          <w:sz w:val="28"/>
          <w:szCs w:val="28"/>
        </w:rPr>
        <w:t xml:space="preserve"> М.В.</w:t>
      </w:r>
    </w:p>
    <w:p w:rsidR="00412BA7" w:rsidRPr="00412BA7" w:rsidRDefault="00412BA7" w:rsidP="00412BA7">
      <w:pPr>
        <w:rPr>
          <w:sz w:val="28"/>
          <w:szCs w:val="28"/>
        </w:rPr>
      </w:pP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Рецензия</w:t>
      </w: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«Идентификация аварий в технических системах</w:t>
      </w: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lastRenderedPageBreak/>
        <w:t>на основе нейронных сетей»</w:t>
      </w:r>
    </w:p>
    <w:p w:rsidR="00412BA7" w:rsidRPr="00412BA7" w:rsidRDefault="00412BA7" w:rsidP="00412BA7">
      <w:pPr>
        <w:rPr>
          <w:sz w:val="28"/>
          <w:szCs w:val="28"/>
        </w:rPr>
      </w:pP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Содержание полностью соответствует направлению конкурса работ. (5 баллов)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Широко применялась литература и электронные источники информации. (5 балл)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Исследование подобного рода проводились и ранее, однако просматривается новизна в применении методов нейронных сетей для данной проблемы идентификации аварий (5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Работа построена достаточно логично (5 баллов)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Аналитический уровень достаточно высокий (заслуга руководителя работы) (4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Личный вклад замечен в анализе результатов и применении информационных технологий в численном эксперименте (4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 xml:space="preserve">Выводы, сделанные </w:t>
      </w:r>
      <w:proofErr w:type="gramStart"/>
      <w:r w:rsidRPr="00412BA7">
        <w:rPr>
          <w:sz w:val="28"/>
          <w:szCs w:val="28"/>
        </w:rPr>
        <w:t>в работе</w:t>
      </w:r>
      <w:proofErr w:type="gramEnd"/>
      <w:r w:rsidRPr="00412BA7">
        <w:rPr>
          <w:sz w:val="28"/>
          <w:szCs w:val="28"/>
        </w:rPr>
        <w:t xml:space="preserve"> определённо носят существенный характер в научных и технических целях. (4 балла)</w:t>
      </w:r>
    </w:p>
    <w:p w:rsidR="00412BA7" w:rsidRPr="00412BA7" w:rsidRDefault="00412BA7" w:rsidP="00412BA7">
      <w:pPr>
        <w:jc w:val="both"/>
        <w:rPr>
          <w:sz w:val="28"/>
          <w:szCs w:val="28"/>
        </w:rPr>
      </w:pPr>
      <w:r w:rsidRPr="00412BA7">
        <w:rPr>
          <w:sz w:val="28"/>
          <w:szCs w:val="28"/>
        </w:rPr>
        <w:t>Итого: 32 баллов</w:t>
      </w:r>
    </w:p>
    <w:p w:rsidR="00412BA7" w:rsidRPr="00412BA7" w:rsidRDefault="00412BA7" w:rsidP="00412BA7">
      <w:pPr>
        <w:rPr>
          <w:sz w:val="28"/>
          <w:szCs w:val="28"/>
        </w:rPr>
      </w:pP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Рецензент </w:t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proofErr w:type="spellStart"/>
      <w:r w:rsidRPr="00412BA7">
        <w:rPr>
          <w:sz w:val="28"/>
          <w:szCs w:val="28"/>
        </w:rPr>
        <w:t>Кабанко</w:t>
      </w:r>
      <w:proofErr w:type="spellEnd"/>
      <w:r w:rsidRPr="00412BA7">
        <w:rPr>
          <w:sz w:val="28"/>
          <w:szCs w:val="28"/>
        </w:rPr>
        <w:t xml:space="preserve"> М.В.</w:t>
      </w:r>
    </w:p>
    <w:p w:rsidR="00412BA7" w:rsidRDefault="00412BA7" w:rsidP="00412BA7">
      <w:pPr>
        <w:jc w:val="center"/>
        <w:rPr>
          <w:b/>
          <w:sz w:val="28"/>
          <w:szCs w:val="28"/>
        </w:rPr>
      </w:pP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>Рецензия</w:t>
      </w:r>
    </w:p>
    <w:p w:rsidR="00412BA7" w:rsidRPr="00412BA7" w:rsidRDefault="00412BA7" w:rsidP="00412BA7">
      <w:pPr>
        <w:jc w:val="center"/>
        <w:rPr>
          <w:b/>
          <w:sz w:val="28"/>
          <w:szCs w:val="28"/>
        </w:rPr>
      </w:pPr>
      <w:r w:rsidRPr="00412BA7">
        <w:rPr>
          <w:b/>
          <w:sz w:val="28"/>
          <w:szCs w:val="28"/>
        </w:rPr>
        <w:t xml:space="preserve">Лукьянчиков Владислав Алексеевич, </w:t>
      </w:r>
      <w:proofErr w:type="spellStart"/>
      <w:r w:rsidRPr="00412BA7">
        <w:rPr>
          <w:b/>
          <w:sz w:val="28"/>
          <w:szCs w:val="28"/>
        </w:rPr>
        <w:t>Чернышов</w:t>
      </w:r>
      <w:proofErr w:type="spellEnd"/>
      <w:r w:rsidRPr="00412BA7">
        <w:rPr>
          <w:b/>
          <w:sz w:val="28"/>
          <w:szCs w:val="28"/>
        </w:rPr>
        <w:t xml:space="preserve"> Сергей Игоревич </w:t>
      </w:r>
      <w:r w:rsidRPr="00412BA7">
        <w:rPr>
          <w:bCs/>
          <w:sz w:val="28"/>
          <w:szCs w:val="28"/>
        </w:rPr>
        <w:t>ФГБОУ ВО «КГУ» г. Курска</w:t>
      </w:r>
      <w:r w:rsidRPr="00412BA7">
        <w:rPr>
          <w:b/>
          <w:sz w:val="28"/>
          <w:szCs w:val="28"/>
        </w:rPr>
        <w:t xml:space="preserve"> (рук. Алферова Е.А.) «Графы и их применение при решении математических задач (на примере описания автомобильных дорог Курской области)»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Содержание полностью соответствует направлению конкурса работ. (5 баллов)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Литература и электронные источники информации недостаточно были изучены и применены (для студенческой работы представленного недостаточно). (2 балл)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Исследование подобного рода проводились и ранее, и за новизну можно </w:t>
      </w:r>
      <w:proofErr w:type="gramStart"/>
      <w:r w:rsidRPr="00412BA7">
        <w:rPr>
          <w:sz w:val="28"/>
          <w:szCs w:val="28"/>
        </w:rPr>
        <w:t>поставить  (</w:t>
      </w:r>
      <w:proofErr w:type="gramEnd"/>
      <w:r w:rsidRPr="00412BA7">
        <w:rPr>
          <w:sz w:val="28"/>
          <w:szCs w:val="28"/>
        </w:rPr>
        <w:t>2 балла)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Работа построена достаточно логично (5 баллов)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Аналитический уровень слабый, (2 балла)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Личный вклад замечен в составлении оригинальных задач (4 баллов)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Выводы, сделанные </w:t>
      </w:r>
      <w:proofErr w:type="gramStart"/>
      <w:r w:rsidRPr="00412BA7">
        <w:rPr>
          <w:sz w:val="28"/>
          <w:szCs w:val="28"/>
        </w:rPr>
        <w:t>в работе</w:t>
      </w:r>
      <w:proofErr w:type="gramEnd"/>
      <w:r w:rsidRPr="00412BA7">
        <w:rPr>
          <w:sz w:val="28"/>
          <w:szCs w:val="28"/>
        </w:rPr>
        <w:t xml:space="preserve"> определённо носят существенный характер в учебных целях. (4 балла)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Работа, в целом, носит описательный характер и однако исследование конкретных ситуаций приближает её к исследовательской. Однако изученный материал не выходит за рамки программы дискретной математики, изучаемой в ВУЗе. Для большего интереса, возможно было бы приложение описанных задач в логистике. В представленном виде интересна как доклад на кружке или элективных курсах.</w:t>
      </w:r>
    </w:p>
    <w:p w:rsidR="00412BA7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>Итого: 24 баллов</w:t>
      </w:r>
    </w:p>
    <w:p w:rsidR="00454B66" w:rsidRPr="00412BA7" w:rsidRDefault="00412BA7" w:rsidP="00412BA7">
      <w:pPr>
        <w:rPr>
          <w:sz w:val="28"/>
          <w:szCs w:val="28"/>
        </w:rPr>
      </w:pPr>
      <w:r w:rsidRPr="00412BA7">
        <w:rPr>
          <w:sz w:val="28"/>
          <w:szCs w:val="28"/>
        </w:rPr>
        <w:t xml:space="preserve">Рецензент </w:t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r w:rsidRPr="00412BA7">
        <w:rPr>
          <w:sz w:val="28"/>
          <w:szCs w:val="28"/>
        </w:rPr>
        <w:tab/>
      </w:r>
      <w:proofErr w:type="spellStart"/>
      <w:r w:rsidRPr="00412BA7">
        <w:rPr>
          <w:sz w:val="28"/>
          <w:szCs w:val="28"/>
        </w:rPr>
        <w:t>Кабанко</w:t>
      </w:r>
      <w:proofErr w:type="spellEnd"/>
      <w:r w:rsidRPr="00412BA7">
        <w:rPr>
          <w:sz w:val="28"/>
          <w:szCs w:val="28"/>
        </w:rPr>
        <w:t xml:space="preserve"> М.В.</w:t>
      </w:r>
      <w:bookmarkStart w:id="0" w:name="_GoBack"/>
      <w:bookmarkEnd w:id="0"/>
    </w:p>
    <w:sectPr w:rsidR="00454B66" w:rsidRPr="0041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E20"/>
    <w:rsid w:val="00412BA7"/>
    <w:rsid w:val="00454B66"/>
    <w:rsid w:val="007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501F"/>
  <w15:docId w15:val="{DBA5BC8B-7E8B-4E5F-A54B-67E6D63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kabanko_mv</dc:creator>
  <cp:lastModifiedBy>user</cp:lastModifiedBy>
  <cp:revision>2</cp:revision>
  <dcterms:created xsi:type="dcterms:W3CDTF">2018-05-11T07:37:00Z</dcterms:created>
  <dcterms:modified xsi:type="dcterms:W3CDTF">2018-07-23T08:33:00Z</dcterms:modified>
</cp:coreProperties>
</file>